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2FFA7F" w14:textId="77777777" w:rsidR="005A7546" w:rsidRPr="00BC69ED" w:rsidRDefault="005A7546" w:rsidP="005A7546">
      <w:pPr>
        <w:jc w:val="center"/>
        <w:rPr>
          <w:sz w:val="32"/>
          <w:szCs w:val="32"/>
        </w:rPr>
      </w:pPr>
      <w:r w:rsidRPr="00BC69ED">
        <w:rPr>
          <w:sz w:val="32"/>
          <w:szCs w:val="32"/>
          <w:u w:val="single"/>
        </w:rPr>
        <w:t xml:space="preserve">FICHE DE </w:t>
      </w:r>
      <w:r>
        <w:rPr>
          <w:sz w:val="32"/>
          <w:szCs w:val="32"/>
          <w:u w:val="single"/>
        </w:rPr>
        <w:t>POSTE</w:t>
      </w:r>
      <w:r w:rsidRPr="00BC69ED">
        <w:rPr>
          <w:sz w:val="32"/>
          <w:szCs w:val="32"/>
          <w:u w:val="single"/>
        </w:rPr>
        <w:t xml:space="preserve"> </w:t>
      </w:r>
    </w:p>
    <w:p w14:paraId="20A9C702" w14:textId="77777777" w:rsidR="005A7546" w:rsidRDefault="005A7546" w:rsidP="005A7546"/>
    <w:tbl>
      <w:tblPr>
        <w:tblStyle w:val="Grilledutableau"/>
        <w:tblW w:w="0" w:type="auto"/>
        <w:tblLook w:val="04A0" w:firstRow="1" w:lastRow="0" w:firstColumn="1" w:lastColumn="0" w:noHBand="0" w:noVBand="1"/>
      </w:tblPr>
      <w:tblGrid>
        <w:gridCol w:w="10194"/>
      </w:tblGrid>
      <w:tr w:rsidR="005A7546" w14:paraId="58557E64" w14:textId="77777777" w:rsidTr="0092379A">
        <w:trPr>
          <w:trHeight w:val="1134"/>
        </w:trPr>
        <w:tc>
          <w:tcPr>
            <w:tcW w:w="10194" w:type="dxa"/>
            <w:shd w:val="clear" w:color="auto" w:fill="5B9BD5" w:themeFill="accent1"/>
            <w:vAlign w:val="center"/>
          </w:tcPr>
          <w:p w14:paraId="2C446EA5" w14:textId="1FE478D5" w:rsidR="005A7546" w:rsidRPr="005A7546" w:rsidRDefault="00FE011C" w:rsidP="005A7546">
            <w:pPr>
              <w:jc w:val="center"/>
              <w:rPr>
                <w:b/>
                <w:sz w:val="40"/>
                <w:szCs w:val="40"/>
              </w:rPr>
            </w:pPr>
            <w:r>
              <w:rPr>
                <w:b/>
                <w:sz w:val="40"/>
                <w:szCs w:val="40"/>
              </w:rPr>
              <w:t>CONSEILLER</w:t>
            </w:r>
            <w:r w:rsidR="00786EE0">
              <w:rPr>
                <w:b/>
                <w:sz w:val="40"/>
                <w:szCs w:val="40"/>
              </w:rPr>
              <w:t>(E)</w:t>
            </w:r>
            <w:r w:rsidR="00F6129A">
              <w:rPr>
                <w:b/>
                <w:sz w:val="40"/>
                <w:szCs w:val="40"/>
              </w:rPr>
              <w:t xml:space="preserve"> CLIENTÈLE</w:t>
            </w:r>
            <w:r w:rsidR="00BA5413">
              <w:rPr>
                <w:b/>
                <w:sz w:val="40"/>
                <w:szCs w:val="40"/>
              </w:rPr>
              <w:t xml:space="preserve"> PSG</w:t>
            </w:r>
            <w:r w:rsidR="00CA41FC">
              <w:rPr>
                <w:b/>
                <w:sz w:val="40"/>
                <w:szCs w:val="40"/>
              </w:rPr>
              <w:t xml:space="preserve"> </w:t>
            </w:r>
          </w:p>
        </w:tc>
      </w:tr>
    </w:tbl>
    <w:p w14:paraId="62DEA2FC" w14:textId="77777777" w:rsidR="005A7546" w:rsidRDefault="005A7546" w:rsidP="005A7546"/>
    <w:p w14:paraId="121F8387" w14:textId="77777777" w:rsidR="005A7546" w:rsidRDefault="007774A7" w:rsidP="005A7546">
      <w:pPr>
        <w:rPr>
          <w:b/>
        </w:rPr>
      </w:pPr>
      <w:r w:rsidRPr="007774A7">
        <w:rPr>
          <w:b/>
        </w:rPr>
        <w:t>IDENTIFICATION DU POSTE</w:t>
      </w:r>
    </w:p>
    <w:tbl>
      <w:tblPr>
        <w:tblStyle w:val="Grilledutableau"/>
        <w:tblW w:w="10148" w:type="dxa"/>
        <w:tblLook w:val="04A0" w:firstRow="1" w:lastRow="0" w:firstColumn="1" w:lastColumn="0" w:noHBand="0" w:noVBand="1"/>
      </w:tblPr>
      <w:tblGrid>
        <w:gridCol w:w="2551"/>
        <w:gridCol w:w="7597"/>
      </w:tblGrid>
      <w:tr w:rsidR="007774A7" w14:paraId="592A8680" w14:textId="77777777" w:rsidTr="0092379A">
        <w:trPr>
          <w:trHeight w:val="964"/>
        </w:trPr>
        <w:tc>
          <w:tcPr>
            <w:tcW w:w="2551" w:type="dxa"/>
            <w:shd w:val="clear" w:color="auto" w:fill="9CC2E5" w:themeFill="accent1" w:themeFillTint="99"/>
          </w:tcPr>
          <w:p w14:paraId="5E058DAF" w14:textId="77777777" w:rsidR="007774A7" w:rsidRDefault="007774A7" w:rsidP="005A7546">
            <w:pPr>
              <w:rPr>
                <w:b/>
              </w:rPr>
            </w:pPr>
            <w:r>
              <w:t>Cadre statutaire</w:t>
            </w:r>
          </w:p>
        </w:tc>
        <w:tc>
          <w:tcPr>
            <w:tcW w:w="7597" w:type="dxa"/>
          </w:tcPr>
          <w:p w14:paraId="161962E5" w14:textId="77777777" w:rsidR="007774A7" w:rsidRDefault="007774A7" w:rsidP="007774A7">
            <w:pPr>
              <w:numPr>
                <w:ilvl w:val="0"/>
                <w:numId w:val="1"/>
              </w:numPr>
            </w:pPr>
            <w:r>
              <w:t xml:space="preserve">Catégorie </w:t>
            </w:r>
            <w:r w:rsidR="00BA5413">
              <w:t>C</w:t>
            </w:r>
          </w:p>
          <w:p w14:paraId="66F3A961" w14:textId="77777777" w:rsidR="007774A7" w:rsidRDefault="007774A7" w:rsidP="007774A7">
            <w:pPr>
              <w:numPr>
                <w:ilvl w:val="0"/>
                <w:numId w:val="1"/>
              </w:numPr>
            </w:pPr>
            <w:r>
              <w:t xml:space="preserve">Filière : Administrative </w:t>
            </w:r>
          </w:p>
          <w:p w14:paraId="2CB5E54D" w14:textId="77777777" w:rsidR="007774A7" w:rsidRPr="007774A7" w:rsidRDefault="007774A7" w:rsidP="005A7546">
            <w:pPr>
              <w:numPr>
                <w:ilvl w:val="0"/>
                <w:numId w:val="1"/>
              </w:numPr>
            </w:pPr>
            <w:r>
              <w:t xml:space="preserve">Cadres d’emploi : </w:t>
            </w:r>
            <w:r w:rsidR="00BA5413">
              <w:t>Adjoint administratif</w:t>
            </w:r>
          </w:p>
        </w:tc>
      </w:tr>
      <w:tr w:rsidR="007774A7" w14:paraId="49C4CCEF" w14:textId="77777777" w:rsidTr="0092379A">
        <w:trPr>
          <w:trHeight w:val="397"/>
        </w:trPr>
        <w:tc>
          <w:tcPr>
            <w:tcW w:w="2551" w:type="dxa"/>
            <w:shd w:val="clear" w:color="auto" w:fill="9CC2E5" w:themeFill="accent1" w:themeFillTint="99"/>
            <w:vAlign w:val="center"/>
          </w:tcPr>
          <w:p w14:paraId="4F76B9EF" w14:textId="77777777" w:rsidR="007774A7" w:rsidRDefault="007774A7" w:rsidP="007774A7">
            <w:pPr>
              <w:rPr>
                <w:b/>
              </w:rPr>
            </w:pPr>
            <w:r>
              <w:t>Quotité de travail</w:t>
            </w:r>
          </w:p>
        </w:tc>
        <w:tc>
          <w:tcPr>
            <w:tcW w:w="7597" w:type="dxa"/>
            <w:vAlign w:val="center"/>
          </w:tcPr>
          <w:p w14:paraId="18C7F313" w14:textId="77777777" w:rsidR="007774A7" w:rsidRDefault="007774A7" w:rsidP="007774A7">
            <w:pPr>
              <w:rPr>
                <w:b/>
              </w:rPr>
            </w:pPr>
            <w:r>
              <w:t>Poste à temps complet</w:t>
            </w:r>
          </w:p>
        </w:tc>
      </w:tr>
      <w:tr w:rsidR="007774A7" w14:paraId="3579330F" w14:textId="77777777" w:rsidTr="0092379A">
        <w:trPr>
          <w:trHeight w:val="567"/>
        </w:trPr>
        <w:tc>
          <w:tcPr>
            <w:tcW w:w="2551" w:type="dxa"/>
            <w:shd w:val="clear" w:color="auto" w:fill="9CC2E5" w:themeFill="accent1" w:themeFillTint="99"/>
          </w:tcPr>
          <w:p w14:paraId="1DF6CD09" w14:textId="77777777" w:rsidR="007774A7" w:rsidRDefault="007774A7" w:rsidP="005A7546">
            <w:pPr>
              <w:rPr>
                <w:b/>
              </w:rPr>
            </w:pPr>
            <w:r>
              <w:t>Responsable hiérarchique direct</w:t>
            </w:r>
          </w:p>
        </w:tc>
        <w:tc>
          <w:tcPr>
            <w:tcW w:w="7597" w:type="dxa"/>
          </w:tcPr>
          <w:p w14:paraId="20248E70" w14:textId="6B555F31" w:rsidR="007774A7" w:rsidRDefault="00A275DF" w:rsidP="005A7546">
            <w:pPr>
              <w:rPr>
                <w:b/>
              </w:rPr>
            </w:pPr>
            <w:r>
              <w:rPr>
                <w:b/>
              </w:rPr>
              <w:t>Directeur de l’agence des prêts sur gages</w:t>
            </w:r>
          </w:p>
        </w:tc>
      </w:tr>
      <w:tr w:rsidR="007774A7" w14:paraId="268C5BFA" w14:textId="77777777" w:rsidTr="00B84C43">
        <w:trPr>
          <w:trHeight w:val="850"/>
        </w:trPr>
        <w:tc>
          <w:tcPr>
            <w:tcW w:w="2551" w:type="dxa"/>
            <w:shd w:val="clear" w:color="auto" w:fill="9CC2E5" w:themeFill="accent1" w:themeFillTint="99"/>
          </w:tcPr>
          <w:p w14:paraId="05A88E29" w14:textId="77777777" w:rsidR="007774A7" w:rsidRDefault="007774A7" w:rsidP="005A7546">
            <w:pPr>
              <w:rPr>
                <w:b/>
              </w:rPr>
            </w:pPr>
            <w:r>
              <w:t>Service d’affectation</w:t>
            </w:r>
          </w:p>
        </w:tc>
        <w:tc>
          <w:tcPr>
            <w:tcW w:w="7597" w:type="dxa"/>
          </w:tcPr>
          <w:p w14:paraId="2E6267DA" w14:textId="77777777" w:rsidR="007774A7" w:rsidRDefault="0092379A" w:rsidP="005A7546">
            <w:r w:rsidRPr="0092379A">
              <w:rPr>
                <w:u w:val="single"/>
              </w:rPr>
              <w:t>Mission principale du service</w:t>
            </w:r>
            <w:r>
              <w:t> :</w:t>
            </w:r>
          </w:p>
          <w:p w14:paraId="1036EF70" w14:textId="77777777" w:rsidR="00BA5413" w:rsidRPr="0092379A" w:rsidRDefault="00BA5413" w:rsidP="005A7546">
            <w:r>
              <w:t>Prêts sur gages</w:t>
            </w:r>
          </w:p>
        </w:tc>
      </w:tr>
      <w:tr w:rsidR="007774A7" w14:paraId="205B2A19" w14:textId="77777777" w:rsidTr="0092379A">
        <w:trPr>
          <w:trHeight w:val="567"/>
        </w:trPr>
        <w:tc>
          <w:tcPr>
            <w:tcW w:w="2551" w:type="dxa"/>
            <w:shd w:val="clear" w:color="auto" w:fill="9CC2E5" w:themeFill="accent1" w:themeFillTint="99"/>
          </w:tcPr>
          <w:p w14:paraId="71B159D0" w14:textId="77777777" w:rsidR="007774A7" w:rsidRDefault="007774A7" w:rsidP="007774A7">
            <w:r w:rsidRPr="002479A1">
              <w:t>Fonction d’encadrement</w:t>
            </w:r>
          </w:p>
        </w:tc>
        <w:tc>
          <w:tcPr>
            <w:tcW w:w="7597" w:type="dxa"/>
          </w:tcPr>
          <w:p w14:paraId="3BCF7228" w14:textId="77777777" w:rsidR="007774A7" w:rsidRDefault="00BA5413" w:rsidP="007774A7">
            <w:r>
              <w:t>Sans objet</w:t>
            </w:r>
          </w:p>
        </w:tc>
      </w:tr>
    </w:tbl>
    <w:p w14:paraId="646AB215" w14:textId="77777777" w:rsidR="007774A7" w:rsidRDefault="007774A7" w:rsidP="005A7546">
      <w:pPr>
        <w:rPr>
          <w:b/>
        </w:rPr>
      </w:pPr>
    </w:p>
    <w:p w14:paraId="6C3EC7E3" w14:textId="77777777" w:rsidR="007774A7" w:rsidRDefault="007774A7" w:rsidP="005A7546">
      <w:pPr>
        <w:rPr>
          <w:b/>
        </w:rPr>
      </w:pPr>
      <w:r>
        <w:rPr>
          <w:b/>
        </w:rPr>
        <w:t>AGENT AFFECTÉ SUR LE POSTE</w:t>
      </w:r>
    </w:p>
    <w:tbl>
      <w:tblPr>
        <w:tblStyle w:val="Grilledutableau"/>
        <w:tblW w:w="0" w:type="auto"/>
        <w:tblLook w:val="04A0" w:firstRow="1" w:lastRow="0" w:firstColumn="1" w:lastColumn="0" w:noHBand="0" w:noVBand="1"/>
      </w:tblPr>
      <w:tblGrid>
        <w:gridCol w:w="2551"/>
        <w:gridCol w:w="7597"/>
      </w:tblGrid>
      <w:tr w:rsidR="00FC4FED" w14:paraId="70BB7D44" w14:textId="77777777" w:rsidTr="0092379A">
        <w:trPr>
          <w:trHeight w:val="397"/>
        </w:trPr>
        <w:tc>
          <w:tcPr>
            <w:tcW w:w="2551" w:type="dxa"/>
            <w:shd w:val="clear" w:color="auto" w:fill="9CC2E5" w:themeFill="accent1" w:themeFillTint="99"/>
            <w:vAlign w:val="center"/>
          </w:tcPr>
          <w:p w14:paraId="3F873DC2" w14:textId="77777777" w:rsidR="00FC4FED" w:rsidRPr="00FC4FED" w:rsidRDefault="00FC4FED" w:rsidP="00FC4FED">
            <w:r>
              <w:t>Nom de l’agent</w:t>
            </w:r>
          </w:p>
        </w:tc>
        <w:tc>
          <w:tcPr>
            <w:tcW w:w="7597" w:type="dxa"/>
            <w:vAlign w:val="center"/>
          </w:tcPr>
          <w:p w14:paraId="425923B4" w14:textId="0496C4E6" w:rsidR="00FC4FED" w:rsidRDefault="00FC4FED" w:rsidP="00FC4FED">
            <w:pPr>
              <w:rPr>
                <w:b/>
              </w:rPr>
            </w:pPr>
          </w:p>
        </w:tc>
      </w:tr>
      <w:tr w:rsidR="00FC4FED" w14:paraId="05E6B38C" w14:textId="77777777" w:rsidTr="0092379A">
        <w:trPr>
          <w:trHeight w:val="397"/>
        </w:trPr>
        <w:tc>
          <w:tcPr>
            <w:tcW w:w="2551" w:type="dxa"/>
            <w:shd w:val="clear" w:color="auto" w:fill="9CC2E5" w:themeFill="accent1" w:themeFillTint="99"/>
            <w:vAlign w:val="center"/>
          </w:tcPr>
          <w:p w14:paraId="63C1817A" w14:textId="77777777" w:rsidR="00FC4FED" w:rsidRPr="00FC4FED" w:rsidRDefault="00FC4FED" w:rsidP="00FC4FED">
            <w:r w:rsidRPr="00FC4FED">
              <w:t>Grade actuel</w:t>
            </w:r>
          </w:p>
        </w:tc>
        <w:tc>
          <w:tcPr>
            <w:tcW w:w="7597" w:type="dxa"/>
            <w:vAlign w:val="center"/>
          </w:tcPr>
          <w:p w14:paraId="11911531" w14:textId="2ACDA802" w:rsidR="00FC4FED" w:rsidRPr="00BA5413" w:rsidRDefault="00BA5413" w:rsidP="00FC4FED">
            <w:r w:rsidRPr="00BA5413">
              <w:t>Adjoint administratif</w:t>
            </w:r>
            <w:r w:rsidR="00A275DF">
              <w:t xml:space="preserve"> principal de 2</w:t>
            </w:r>
            <w:r w:rsidR="00A275DF" w:rsidRPr="00A275DF">
              <w:rPr>
                <w:vertAlign w:val="superscript"/>
              </w:rPr>
              <w:t>ème</w:t>
            </w:r>
            <w:r w:rsidR="00A275DF">
              <w:t xml:space="preserve"> classe</w:t>
            </w:r>
          </w:p>
        </w:tc>
      </w:tr>
      <w:tr w:rsidR="00FC4FED" w14:paraId="3CB574CE" w14:textId="77777777" w:rsidTr="0092379A">
        <w:trPr>
          <w:trHeight w:val="567"/>
        </w:trPr>
        <w:tc>
          <w:tcPr>
            <w:tcW w:w="2551" w:type="dxa"/>
            <w:shd w:val="clear" w:color="auto" w:fill="9CC2E5" w:themeFill="accent1" w:themeFillTint="99"/>
          </w:tcPr>
          <w:p w14:paraId="7E82C4EB" w14:textId="77777777" w:rsidR="00FC4FED" w:rsidRPr="00FC4FED" w:rsidRDefault="00FC4FED" w:rsidP="005A7546">
            <w:r>
              <w:t>Date d’arrivée sur le poste</w:t>
            </w:r>
          </w:p>
        </w:tc>
        <w:tc>
          <w:tcPr>
            <w:tcW w:w="7597" w:type="dxa"/>
            <w:vAlign w:val="center"/>
          </w:tcPr>
          <w:p w14:paraId="79C95B03" w14:textId="13834BF0" w:rsidR="00FC4FED" w:rsidRPr="00BA5413" w:rsidRDefault="00A275DF" w:rsidP="00FC4FED">
            <w:r>
              <w:t>.. juillet</w:t>
            </w:r>
            <w:r w:rsidR="00281FCF">
              <w:t xml:space="preserve"> </w:t>
            </w:r>
            <w:r w:rsidR="00702EB2">
              <w:t>202</w:t>
            </w:r>
            <w:r w:rsidR="00281FCF">
              <w:t>6</w:t>
            </w:r>
          </w:p>
        </w:tc>
      </w:tr>
    </w:tbl>
    <w:p w14:paraId="184EE046" w14:textId="77777777" w:rsidR="007774A7" w:rsidRDefault="007774A7" w:rsidP="005A7546">
      <w:pPr>
        <w:rPr>
          <w:b/>
        </w:rPr>
      </w:pPr>
    </w:p>
    <w:p w14:paraId="24FEA450" w14:textId="77777777" w:rsidR="00FC4FED" w:rsidRDefault="00FC4FED" w:rsidP="005A7546">
      <w:r>
        <w:rPr>
          <w:b/>
        </w:rPr>
        <w:t>MISSIONS</w:t>
      </w:r>
    </w:p>
    <w:tbl>
      <w:tblPr>
        <w:tblStyle w:val="Grilledutableau"/>
        <w:tblW w:w="0" w:type="auto"/>
        <w:tblLook w:val="04A0" w:firstRow="1" w:lastRow="0" w:firstColumn="1" w:lastColumn="0" w:noHBand="0" w:noVBand="1"/>
      </w:tblPr>
      <w:tblGrid>
        <w:gridCol w:w="2551"/>
        <w:gridCol w:w="7597"/>
      </w:tblGrid>
      <w:tr w:rsidR="00FC4FED" w14:paraId="462FD8AD" w14:textId="77777777" w:rsidTr="0092379A">
        <w:trPr>
          <w:trHeight w:val="1247"/>
        </w:trPr>
        <w:tc>
          <w:tcPr>
            <w:tcW w:w="2551" w:type="dxa"/>
            <w:shd w:val="clear" w:color="auto" w:fill="9CC2E5" w:themeFill="accent1" w:themeFillTint="99"/>
            <w:vAlign w:val="center"/>
          </w:tcPr>
          <w:p w14:paraId="57F26475" w14:textId="77777777" w:rsidR="00FC4FED" w:rsidRDefault="00FC4FED" w:rsidP="00FC4FED">
            <w:r>
              <w:t>Principales</w:t>
            </w:r>
          </w:p>
        </w:tc>
        <w:tc>
          <w:tcPr>
            <w:tcW w:w="7597" w:type="dxa"/>
          </w:tcPr>
          <w:p w14:paraId="0904BCB7" w14:textId="77777777" w:rsidR="00BA5413" w:rsidRPr="00BA5413" w:rsidRDefault="00BA5413" w:rsidP="00BA5413">
            <w:pPr>
              <w:ind w:left="360"/>
            </w:pPr>
            <w:r w:rsidRPr="00BA5413">
              <w:t>Reçoit, renseigne et conseille les clients.</w:t>
            </w:r>
          </w:p>
          <w:p w14:paraId="7525C475" w14:textId="77777777" w:rsidR="00FC4FED" w:rsidRDefault="00BA5413" w:rsidP="00BA5413">
            <w:pPr>
              <w:ind w:left="360"/>
            </w:pPr>
            <w:r w:rsidRPr="00BA5413">
              <w:t>Assure le montage technique et administratif des dossiers de prêts sur gages corporels dans le respect de la réglementation et des procédures internes en vigueur.</w:t>
            </w:r>
          </w:p>
          <w:p w14:paraId="15C874A7" w14:textId="77777777" w:rsidR="00281FCF" w:rsidRDefault="00281FCF" w:rsidP="00BA5413">
            <w:pPr>
              <w:ind w:left="360"/>
            </w:pPr>
          </w:p>
        </w:tc>
      </w:tr>
      <w:tr w:rsidR="00FC4FED" w14:paraId="7E659B84" w14:textId="77777777" w:rsidTr="00702EB2">
        <w:trPr>
          <w:trHeight w:val="567"/>
        </w:trPr>
        <w:tc>
          <w:tcPr>
            <w:tcW w:w="2551" w:type="dxa"/>
            <w:shd w:val="clear" w:color="auto" w:fill="9CC2E5" w:themeFill="accent1" w:themeFillTint="99"/>
            <w:vAlign w:val="center"/>
          </w:tcPr>
          <w:p w14:paraId="34982C8E" w14:textId="77777777" w:rsidR="00FC4FED" w:rsidRDefault="00FC4FED" w:rsidP="00FC4FED">
            <w:r>
              <w:t>Annexes</w:t>
            </w:r>
          </w:p>
        </w:tc>
        <w:tc>
          <w:tcPr>
            <w:tcW w:w="7597" w:type="dxa"/>
          </w:tcPr>
          <w:p w14:paraId="12041AFD" w14:textId="77777777" w:rsidR="00FC4FED" w:rsidRDefault="00281FCF" w:rsidP="00FD1E2E">
            <w:r>
              <w:t>Assiste le directeur de l’agence des prêts sur gages.</w:t>
            </w:r>
          </w:p>
          <w:p w14:paraId="2BBDC08D" w14:textId="77777777" w:rsidR="00281FCF" w:rsidRDefault="00281FCF" w:rsidP="00FD1E2E">
            <w:r>
              <w:t>Effectue, si nécessaire, des remplacements</w:t>
            </w:r>
          </w:p>
          <w:p w14:paraId="4CF216E8" w14:textId="4F9A4314" w:rsidR="00281FCF" w:rsidRDefault="00281FCF" w:rsidP="00FD1E2E"/>
        </w:tc>
      </w:tr>
    </w:tbl>
    <w:p w14:paraId="1B0C23F9" w14:textId="77777777" w:rsidR="00FC4FED" w:rsidRDefault="00FC4FED" w:rsidP="005A7546"/>
    <w:p w14:paraId="3BCCB53D" w14:textId="77777777" w:rsidR="00FC4FED" w:rsidRDefault="00FC4FED" w:rsidP="005A7546">
      <w:pPr>
        <w:rPr>
          <w:b/>
        </w:rPr>
      </w:pPr>
      <w:r>
        <w:rPr>
          <w:b/>
        </w:rPr>
        <w:t>CONDITIONS D’EXERCICE DU POSTE</w:t>
      </w:r>
    </w:p>
    <w:tbl>
      <w:tblPr>
        <w:tblStyle w:val="Grilledutableau"/>
        <w:tblW w:w="0" w:type="auto"/>
        <w:tblLook w:val="04A0" w:firstRow="1" w:lastRow="0" w:firstColumn="1" w:lastColumn="0" w:noHBand="0" w:noVBand="1"/>
      </w:tblPr>
      <w:tblGrid>
        <w:gridCol w:w="2551"/>
        <w:gridCol w:w="7597"/>
      </w:tblGrid>
      <w:tr w:rsidR="00FC4FED" w14:paraId="3F8CCADC" w14:textId="77777777" w:rsidTr="0092379A">
        <w:trPr>
          <w:trHeight w:val="397"/>
        </w:trPr>
        <w:tc>
          <w:tcPr>
            <w:tcW w:w="2551" w:type="dxa"/>
            <w:shd w:val="clear" w:color="auto" w:fill="9CC2E5" w:themeFill="accent1" w:themeFillTint="99"/>
            <w:vAlign w:val="center"/>
          </w:tcPr>
          <w:p w14:paraId="3751BE53" w14:textId="77777777" w:rsidR="00FC4FED" w:rsidRDefault="00FC4FED" w:rsidP="00FC4FED">
            <w:r>
              <w:t>Lieu</w:t>
            </w:r>
          </w:p>
        </w:tc>
        <w:tc>
          <w:tcPr>
            <w:tcW w:w="7597" w:type="dxa"/>
            <w:vAlign w:val="center"/>
          </w:tcPr>
          <w:p w14:paraId="55FF55D6" w14:textId="77777777" w:rsidR="00FC4FED" w:rsidRDefault="00BA5413" w:rsidP="00FC4FED">
            <w:r>
              <w:t xml:space="preserve">Marseille : siège </w:t>
            </w:r>
          </w:p>
        </w:tc>
      </w:tr>
      <w:tr w:rsidR="00FC4FED" w14:paraId="62B56DD8" w14:textId="77777777" w:rsidTr="0092379A">
        <w:trPr>
          <w:trHeight w:val="397"/>
        </w:trPr>
        <w:tc>
          <w:tcPr>
            <w:tcW w:w="2551" w:type="dxa"/>
            <w:shd w:val="clear" w:color="auto" w:fill="9CC2E5" w:themeFill="accent1" w:themeFillTint="99"/>
            <w:vAlign w:val="center"/>
          </w:tcPr>
          <w:p w14:paraId="174F24C7" w14:textId="77777777" w:rsidR="00FC4FED" w:rsidRDefault="00FC4FED" w:rsidP="00FC4FED">
            <w:r>
              <w:t>Horaires</w:t>
            </w:r>
          </w:p>
        </w:tc>
        <w:tc>
          <w:tcPr>
            <w:tcW w:w="7597" w:type="dxa"/>
            <w:vAlign w:val="center"/>
          </w:tcPr>
          <w:p w14:paraId="49399F24" w14:textId="4979CE9C" w:rsidR="00FC4FED" w:rsidRDefault="00702EB2" w:rsidP="00FC4FED">
            <w:r>
              <w:t xml:space="preserve">Du </w:t>
            </w:r>
            <w:r w:rsidR="00FE011C">
              <w:t>l</w:t>
            </w:r>
            <w:r>
              <w:t xml:space="preserve">undi au jeudi : </w:t>
            </w:r>
            <w:r w:rsidR="00E42B92">
              <w:t>08 h 15 à 12 h 30 – 13 h 15 à 16 h 4</w:t>
            </w:r>
            <w:r w:rsidR="007E4F89">
              <w:t>1</w:t>
            </w:r>
          </w:p>
          <w:p w14:paraId="5242AB60" w14:textId="420FFE86" w:rsidR="00702EB2" w:rsidRDefault="00702EB2" w:rsidP="00FC4FED">
            <w:r>
              <w:t xml:space="preserve">Le vendredi : </w:t>
            </w:r>
            <w:r w:rsidR="00CA41FC">
              <w:t>08 h 39 – 16 h 20</w:t>
            </w:r>
          </w:p>
        </w:tc>
      </w:tr>
      <w:tr w:rsidR="00FC4FED" w14:paraId="056A364E" w14:textId="77777777" w:rsidTr="00281FCF">
        <w:trPr>
          <w:trHeight w:val="2098"/>
        </w:trPr>
        <w:tc>
          <w:tcPr>
            <w:tcW w:w="2551" w:type="dxa"/>
            <w:shd w:val="clear" w:color="auto" w:fill="9CC2E5" w:themeFill="accent1" w:themeFillTint="99"/>
            <w:vAlign w:val="center"/>
          </w:tcPr>
          <w:p w14:paraId="6543EDDA" w14:textId="77777777" w:rsidR="00FC4FED" w:rsidRDefault="00FC4FED" w:rsidP="005502DA">
            <w:r>
              <w:t>Relations fonctionnelles</w:t>
            </w:r>
          </w:p>
        </w:tc>
        <w:tc>
          <w:tcPr>
            <w:tcW w:w="7597" w:type="dxa"/>
          </w:tcPr>
          <w:p w14:paraId="7A08C418" w14:textId="77777777" w:rsidR="00BA5413" w:rsidRPr="00BA5413" w:rsidRDefault="00BA5413" w:rsidP="00BA5413">
            <w:pPr>
              <w:numPr>
                <w:ilvl w:val="0"/>
                <w:numId w:val="1"/>
              </w:numPr>
            </w:pPr>
            <w:r w:rsidRPr="00BA5413">
              <w:t>Contact direct et permanent avec le public</w:t>
            </w:r>
          </w:p>
          <w:p w14:paraId="3D57CF3F" w14:textId="77777777" w:rsidR="00BA5413" w:rsidRPr="00BA5413" w:rsidRDefault="00BA5413" w:rsidP="00BA5413">
            <w:pPr>
              <w:numPr>
                <w:ilvl w:val="0"/>
                <w:numId w:val="1"/>
              </w:numPr>
            </w:pPr>
            <w:r w:rsidRPr="00BA5413">
              <w:t xml:space="preserve">Relation avec les coffres </w:t>
            </w:r>
            <w:r w:rsidR="00EA4B62">
              <w:t>et les caisses</w:t>
            </w:r>
          </w:p>
          <w:p w14:paraId="6CB6678B" w14:textId="77777777" w:rsidR="00BA5413" w:rsidRPr="00BA5413" w:rsidRDefault="00BA5413" w:rsidP="00BA5413">
            <w:pPr>
              <w:numPr>
                <w:ilvl w:val="0"/>
                <w:numId w:val="1"/>
              </w:numPr>
            </w:pPr>
            <w:r w:rsidRPr="00BA5413">
              <w:t xml:space="preserve">Relation avec les appréciateurs </w:t>
            </w:r>
          </w:p>
          <w:p w14:paraId="2CAF4086" w14:textId="77777777" w:rsidR="00BA5413" w:rsidRPr="00BA5413" w:rsidRDefault="00BA5413" w:rsidP="00BA5413">
            <w:pPr>
              <w:numPr>
                <w:ilvl w:val="0"/>
                <w:numId w:val="1"/>
              </w:numPr>
            </w:pPr>
            <w:r w:rsidRPr="00BA5413">
              <w:t xml:space="preserve">Relation avec les agences ou annexes  </w:t>
            </w:r>
          </w:p>
          <w:p w14:paraId="5A4B266D" w14:textId="77777777" w:rsidR="00BA5413" w:rsidRPr="00BA5413" w:rsidRDefault="00BA5413" w:rsidP="00BA5413">
            <w:pPr>
              <w:numPr>
                <w:ilvl w:val="0"/>
                <w:numId w:val="1"/>
              </w:numPr>
            </w:pPr>
            <w:r w:rsidRPr="00BA5413">
              <w:t>Relation avec le service informatique</w:t>
            </w:r>
          </w:p>
          <w:p w14:paraId="04BA981D" w14:textId="569F9D9D" w:rsidR="00BA5413" w:rsidRDefault="00BA5413" w:rsidP="00CA41FC">
            <w:pPr>
              <w:pStyle w:val="Paragraphedeliste"/>
              <w:numPr>
                <w:ilvl w:val="0"/>
                <w:numId w:val="1"/>
              </w:numPr>
            </w:pPr>
            <w:r w:rsidRPr="00BA5413">
              <w:t>Relation avec le contrôle interne/conformité et</w:t>
            </w:r>
            <w:r w:rsidR="00CA41FC">
              <w:t xml:space="preserve"> </w:t>
            </w:r>
            <w:r w:rsidRPr="00BA5413">
              <w:t>L.A.B.</w:t>
            </w:r>
          </w:p>
        </w:tc>
      </w:tr>
      <w:tr w:rsidR="007E3FEF" w14:paraId="74DB68F1" w14:textId="77777777" w:rsidTr="007E3FEF">
        <w:trPr>
          <w:trHeight w:val="2835"/>
        </w:trPr>
        <w:tc>
          <w:tcPr>
            <w:tcW w:w="2551" w:type="dxa"/>
            <w:vMerge w:val="restart"/>
            <w:shd w:val="clear" w:color="auto" w:fill="9CC2E5" w:themeFill="accent1" w:themeFillTint="99"/>
          </w:tcPr>
          <w:p w14:paraId="56B1F06D" w14:textId="77777777" w:rsidR="007E3FEF" w:rsidRDefault="007E3FEF" w:rsidP="005A7546">
            <w:r>
              <w:lastRenderedPageBreak/>
              <w:t>Conditions d’exercice</w:t>
            </w:r>
          </w:p>
        </w:tc>
        <w:tc>
          <w:tcPr>
            <w:tcW w:w="7597" w:type="dxa"/>
          </w:tcPr>
          <w:p w14:paraId="0361783E" w14:textId="77777777" w:rsidR="007E3FEF" w:rsidRDefault="007E3FEF" w:rsidP="005A7546">
            <w:r w:rsidRPr="00F866B9">
              <w:rPr>
                <w:u w:val="single"/>
              </w:rPr>
              <w:t>Modalités d’organisation du travail</w:t>
            </w:r>
            <w:r>
              <w:t> :</w:t>
            </w:r>
          </w:p>
          <w:p w14:paraId="4D4E928D" w14:textId="77777777" w:rsidR="00BA5413" w:rsidRPr="00BA5413" w:rsidRDefault="00BA5413" w:rsidP="00BA5413">
            <w:pPr>
              <w:numPr>
                <w:ilvl w:val="0"/>
                <w:numId w:val="1"/>
              </w:numPr>
            </w:pPr>
            <w:r w:rsidRPr="00BA5413">
              <w:t>Travail de bureau et  de guichet</w:t>
            </w:r>
          </w:p>
          <w:p w14:paraId="5A59159F" w14:textId="77777777" w:rsidR="00BA5413" w:rsidRPr="00BA5413" w:rsidRDefault="00BA5413" w:rsidP="00BA5413">
            <w:pPr>
              <w:numPr>
                <w:ilvl w:val="0"/>
                <w:numId w:val="1"/>
              </w:numPr>
            </w:pPr>
            <w:r w:rsidRPr="00BA5413">
              <w:t>Accueil physique et téléphonique de la clientèle</w:t>
            </w:r>
          </w:p>
          <w:p w14:paraId="269F4BE8" w14:textId="77777777" w:rsidR="00BA5413" w:rsidRPr="00BA5413" w:rsidRDefault="00BA5413" w:rsidP="00BA5413">
            <w:pPr>
              <w:numPr>
                <w:ilvl w:val="0"/>
                <w:numId w:val="1"/>
              </w:numPr>
            </w:pPr>
            <w:r w:rsidRPr="00BA5413">
              <w:t>Qualité d’écoute, maîtrise des émotions et du stress</w:t>
            </w:r>
          </w:p>
          <w:p w14:paraId="482FC046" w14:textId="77777777" w:rsidR="00BA5413" w:rsidRPr="00BA5413" w:rsidRDefault="00BA5413" w:rsidP="00BA5413">
            <w:pPr>
              <w:numPr>
                <w:ilvl w:val="0"/>
                <w:numId w:val="1"/>
              </w:numPr>
            </w:pPr>
            <w:r w:rsidRPr="00BA5413">
              <w:t>Rigueur dans le traitement des dossiers de prêts</w:t>
            </w:r>
            <w:r>
              <w:t xml:space="preserve"> sur gages</w:t>
            </w:r>
          </w:p>
          <w:p w14:paraId="6AF011B9" w14:textId="77777777" w:rsidR="00BA5413" w:rsidRPr="00BA5413" w:rsidRDefault="00BA5413" w:rsidP="00BA5413">
            <w:pPr>
              <w:numPr>
                <w:ilvl w:val="0"/>
                <w:numId w:val="1"/>
              </w:numPr>
            </w:pPr>
            <w:r w:rsidRPr="00BA5413">
              <w:t>Confidentialité indispensable</w:t>
            </w:r>
          </w:p>
          <w:p w14:paraId="16E4CD50" w14:textId="77777777" w:rsidR="00BA5413" w:rsidRPr="00BA5413" w:rsidRDefault="00BA5413" w:rsidP="00BA5413">
            <w:pPr>
              <w:numPr>
                <w:ilvl w:val="0"/>
                <w:numId w:val="1"/>
              </w:numPr>
            </w:pPr>
            <w:r w:rsidRPr="00BA5413">
              <w:t>Disponibilité et polyvalence au sein du service</w:t>
            </w:r>
            <w:r w:rsidR="008E2F21">
              <w:t xml:space="preserve"> (pas de poste fixe attitré)</w:t>
            </w:r>
          </w:p>
          <w:p w14:paraId="62A52724" w14:textId="77777777" w:rsidR="007E3FEF" w:rsidRDefault="00BA5413" w:rsidP="00BA5413">
            <w:pPr>
              <w:pStyle w:val="Paragraphedeliste"/>
              <w:numPr>
                <w:ilvl w:val="0"/>
                <w:numId w:val="1"/>
              </w:numPr>
            </w:pPr>
            <w:r w:rsidRPr="00BA5413">
              <w:t>Gestion des flux et des pics d’activité</w:t>
            </w:r>
            <w:r w:rsidR="008E2F21">
              <w:t xml:space="preserve"> (déplacements en cours de journée sur les différents postes du service)</w:t>
            </w:r>
          </w:p>
        </w:tc>
      </w:tr>
      <w:tr w:rsidR="007E3FEF" w14:paraId="36B9DD97" w14:textId="77777777" w:rsidTr="007E3FEF">
        <w:trPr>
          <w:trHeight w:val="1984"/>
        </w:trPr>
        <w:tc>
          <w:tcPr>
            <w:tcW w:w="2551" w:type="dxa"/>
            <w:vMerge/>
            <w:shd w:val="clear" w:color="auto" w:fill="9CC2E5" w:themeFill="accent1" w:themeFillTint="99"/>
          </w:tcPr>
          <w:p w14:paraId="2055CFBA" w14:textId="77777777" w:rsidR="007E3FEF" w:rsidRDefault="007E3FEF" w:rsidP="005A7546"/>
        </w:tc>
        <w:tc>
          <w:tcPr>
            <w:tcW w:w="7597" w:type="dxa"/>
          </w:tcPr>
          <w:p w14:paraId="170ED4E2" w14:textId="77777777" w:rsidR="007E3FEF" w:rsidRDefault="007E3FEF" w:rsidP="005A7546">
            <w:r>
              <w:rPr>
                <w:u w:val="single"/>
              </w:rPr>
              <w:t>Moyens mis à disposition</w:t>
            </w:r>
            <w:r>
              <w:t> :</w:t>
            </w:r>
          </w:p>
          <w:p w14:paraId="2F09B26D" w14:textId="77777777" w:rsidR="00BA5413" w:rsidRPr="00BA5413" w:rsidRDefault="00BA5413" w:rsidP="00BA5413">
            <w:pPr>
              <w:numPr>
                <w:ilvl w:val="0"/>
                <w:numId w:val="1"/>
              </w:numPr>
            </w:pPr>
            <w:r w:rsidRPr="00BA5413">
              <w:t>Local sécurisé</w:t>
            </w:r>
          </w:p>
          <w:p w14:paraId="220ECEA6" w14:textId="77777777" w:rsidR="00BA5413" w:rsidRPr="00BA5413" w:rsidRDefault="00C85E50" w:rsidP="00BA5413">
            <w:pPr>
              <w:numPr>
                <w:ilvl w:val="0"/>
                <w:numId w:val="1"/>
              </w:numPr>
            </w:pPr>
            <w:r>
              <w:t>Standard</w:t>
            </w:r>
            <w:r w:rsidR="00BA5413" w:rsidRPr="00BA5413">
              <w:t xml:space="preserve"> téléphonique</w:t>
            </w:r>
          </w:p>
          <w:p w14:paraId="2D1A81FC" w14:textId="77777777" w:rsidR="00BA5413" w:rsidRPr="00BA5413" w:rsidRDefault="00BA5413" w:rsidP="00BA5413">
            <w:pPr>
              <w:numPr>
                <w:ilvl w:val="0"/>
                <w:numId w:val="1"/>
              </w:numPr>
            </w:pPr>
            <w:r w:rsidRPr="00BA5413">
              <w:t>Outils informatiques d’information et de traitement</w:t>
            </w:r>
          </w:p>
          <w:p w14:paraId="6CF9658E" w14:textId="77777777" w:rsidR="007E3FEF" w:rsidRPr="007E3FEF" w:rsidRDefault="00BA5413" w:rsidP="008E2F21">
            <w:pPr>
              <w:pStyle w:val="Paragraphedeliste"/>
              <w:numPr>
                <w:ilvl w:val="0"/>
                <w:numId w:val="1"/>
              </w:numPr>
            </w:pPr>
            <w:r w:rsidRPr="00BA5413">
              <w:t>Organisation spatiale de l’accueil adaptée au PSG</w:t>
            </w:r>
          </w:p>
        </w:tc>
      </w:tr>
      <w:tr w:rsidR="007E3FEF" w14:paraId="50A5FBE7" w14:textId="77777777" w:rsidTr="007E3FEF">
        <w:trPr>
          <w:trHeight w:val="1701"/>
        </w:trPr>
        <w:tc>
          <w:tcPr>
            <w:tcW w:w="2551" w:type="dxa"/>
            <w:vMerge/>
            <w:shd w:val="clear" w:color="auto" w:fill="9CC2E5" w:themeFill="accent1" w:themeFillTint="99"/>
          </w:tcPr>
          <w:p w14:paraId="1376BE01" w14:textId="77777777" w:rsidR="007E3FEF" w:rsidRDefault="007E3FEF" w:rsidP="005A7546"/>
        </w:tc>
        <w:tc>
          <w:tcPr>
            <w:tcW w:w="7597" w:type="dxa"/>
          </w:tcPr>
          <w:p w14:paraId="4D63DF2A" w14:textId="77777777" w:rsidR="007E3FEF" w:rsidRDefault="007E3FEF" w:rsidP="005A7546">
            <w:r>
              <w:rPr>
                <w:u w:val="single"/>
              </w:rPr>
              <w:t>Avantages liés au poste</w:t>
            </w:r>
            <w:r>
              <w:t> :</w:t>
            </w:r>
          </w:p>
          <w:p w14:paraId="0B752DF2" w14:textId="77777777" w:rsidR="007E3FEF" w:rsidRDefault="007E3FEF" w:rsidP="005A7546"/>
          <w:p w14:paraId="29704EAB" w14:textId="77777777" w:rsidR="007E3FEF" w:rsidRDefault="007E3FEF" w:rsidP="005A7546">
            <w:r w:rsidRPr="007E3FEF">
              <w:rPr>
                <w:u w:val="single"/>
              </w:rPr>
              <w:t>Avantage liés à l’établissement</w:t>
            </w:r>
            <w:r>
              <w:t> :</w:t>
            </w:r>
          </w:p>
          <w:p w14:paraId="5486C0F9" w14:textId="2385B73B" w:rsidR="007E3FEF" w:rsidRPr="007E3FEF" w:rsidRDefault="007E3FEF" w:rsidP="006338C1">
            <w:r>
              <w:t xml:space="preserve">Prime de fin d’année, </w:t>
            </w:r>
            <w:r w:rsidR="00FE011C">
              <w:t>titres</w:t>
            </w:r>
            <w:r>
              <w:t xml:space="preserve"> restaurant, </w:t>
            </w:r>
          </w:p>
        </w:tc>
      </w:tr>
    </w:tbl>
    <w:p w14:paraId="766DB13D" w14:textId="41B55542" w:rsidR="00E015FA" w:rsidRDefault="00E015FA"/>
    <w:tbl>
      <w:tblPr>
        <w:tblStyle w:val="Grilledutableau"/>
        <w:tblW w:w="0" w:type="auto"/>
        <w:tblLook w:val="04A0" w:firstRow="1" w:lastRow="0" w:firstColumn="1" w:lastColumn="0" w:noHBand="0" w:noVBand="1"/>
      </w:tblPr>
      <w:tblGrid>
        <w:gridCol w:w="2551"/>
        <w:gridCol w:w="7597"/>
      </w:tblGrid>
      <w:tr w:rsidR="00FC4FED" w14:paraId="3C27CEBC" w14:textId="77777777" w:rsidTr="00281FCF">
        <w:trPr>
          <w:trHeight w:val="737"/>
        </w:trPr>
        <w:tc>
          <w:tcPr>
            <w:tcW w:w="2551" w:type="dxa"/>
            <w:shd w:val="clear" w:color="auto" w:fill="9CC2E5" w:themeFill="accent1" w:themeFillTint="99"/>
          </w:tcPr>
          <w:p w14:paraId="0ABDB8E5" w14:textId="187FB5C9" w:rsidR="00FC4FED" w:rsidRDefault="00FC4FED" w:rsidP="005A7546">
            <w:r>
              <w:t>Particularité dans l’exercice du poste</w:t>
            </w:r>
          </w:p>
        </w:tc>
        <w:tc>
          <w:tcPr>
            <w:tcW w:w="7597" w:type="dxa"/>
          </w:tcPr>
          <w:p w14:paraId="2B6AD2DA" w14:textId="77777777" w:rsidR="00FC4FED" w:rsidRDefault="00FC4FED" w:rsidP="005A7546"/>
        </w:tc>
      </w:tr>
    </w:tbl>
    <w:p w14:paraId="50D01E0B" w14:textId="4252D7A4" w:rsidR="00E015FA" w:rsidRDefault="00E015FA">
      <w:pPr>
        <w:spacing w:after="160" w:line="259" w:lineRule="auto"/>
      </w:pPr>
    </w:p>
    <w:p w14:paraId="1D1D371F" w14:textId="77777777" w:rsidR="00281FCF" w:rsidRDefault="00281FCF" w:rsidP="00281FCF">
      <w:pPr>
        <w:rPr>
          <w:b/>
        </w:rPr>
      </w:pPr>
      <w:r>
        <w:rPr>
          <w:b/>
        </w:rPr>
        <w:t>ACTIVITÉS ET TACHES</w:t>
      </w:r>
    </w:p>
    <w:tbl>
      <w:tblPr>
        <w:tblStyle w:val="Grilledutableau"/>
        <w:tblW w:w="0" w:type="auto"/>
        <w:tblInd w:w="-113" w:type="dxa"/>
        <w:tblLook w:val="04A0" w:firstRow="1" w:lastRow="0" w:firstColumn="1" w:lastColumn="0" w:noHBand="0" w:noVBand="1"/>
      </w:tblPr>
      <w:tblGrid>
        <w:gridCol w:w="113"/>
        <w:gridCol w:w="2551"/>
        <w:gridCol w:w="7597"/>
      </w:tblGrid>
      <w:tr w:rsidR="00281FCF" w14:paraId="53C5F442" w14:textId="77777777" w:rsidTr="00281FCF">
        <w:trPr>
          <w:gridBefore w:val="1"/>
          <w:wBefore w:w="113" w:type="dxa"/>
        </w:trPr>
        <w:tc>
          <w:tcPr>
            <w:tcW w:w="2551" w:type="dxa"/>
            <w:shd w:val="clear" w:color="auto" w:fill="9CC2E5" w:themeFill="accent1" w:themeFillTint="99"/>
            <w:vAlign w:val="center"/>
          </w:tcPr>
          <w:p w14:paraId="663F820D" w14:textId="77777777" w:rsidR="00281FCF" w:rsidRDefault="00281FCF" w:rsidP="005A612D">
            <w:bookmarkStart w:id="0" w:name="_Hlk216790236"/>
            <w:r>
              <w:t>Activités régulières</w:t>
            </w:r>
          </w:p>
        </w:tc>
        <w:tc>
          <w:tcPr>
            <w:tcW w:w="7597" w:type="dxa"/>
          </w:tcPr>
          <w:p w14:paraId="2D6D2B6E" w14:textId="77777777" w:rsidR="00281FCF" w:rsidRDefault="00281FCF" w:rsidP="00786EE0">
            <w:pPr>
              <w:numPr>
                <w:ilvl w:val="0"/>
                <w:numId w:val="1"/>
              </w:numPr>
              <w:jc w:val="both"/>
            </w:pPr>
            <w:r>
              <w:t>Connaissance du manuel de procédure requis</w:t>
            </w:r>
          </w:p>
          <w:p w14:paraId="5027D45B" w14:textId="77777777" w:rsidR="00281FCF" w:rsidRDefault="00281FCF" w:rsidP="00786EE0">
            <w:pPr>
              <w:numPr>
                <w:ilvl w:val="0"/>
                <w:numId w:val="1"/>
              </w:numPr>
              <w:jc w:val="both"/>
            </w:pPr>
            <w:r>
              <w:t>O</w:t>
            </w:r>
            <w:r w:rsidRPr="008E2F21">
              <w:t>riente</w:t>
            </w:r>
            <w:r>
              <w:t>r</w:t>
            </w:r>
            <w:r w:rsidRPr="008E2F21">
              <w:t xml:space="preserve"> et mettre en relation avec le service compétent (ventes, prêts personnels, direction, …)</w:t>
            </w:r>
          </w:p>
          <w:p w14:paraId="230A8625" w14:textId="77777777" w:rsidR="00281FCF" w:rsidRPr="008E2F21" w:rsidRDefault="00281FCF" w:rsidP="00786EE0">
            <w:pPr>
              <w:numPr>
                <w:ilvl w:val="0"/>
                <w:numId w:val="1"/>
              </w:numPr>
              <w:jc w:val="both"/>
            </w:pPr>
            <w:r>
              <w:t>P</w:t>
            </w:r>
            <w:r w:rsidRPr="008E2F21">
              <w:t xml:space="preserve">rocède </w:t>
            </w:r>
            <w:r w:rsidRPr="008E2F21">
              <w:rPr>
                <w:u w:val="single"/>
              </w:rPr>
              <w:t>à toutes opérations</w:t>
            </w:r>
            <w:r w:rsidRPr="008E2F21">
              <w:t xml:space="preserve"> du PSG en fonction du poste où le chef de service</w:t>
            </w:r>
            <w:r>
              <w:t xml:space="preserve"> ou son suppléant</w:t>
            </w:r>
            <w:r w:rsidRPr="008E2F21">
              <w:t xml:space="preserve"> vous affectera selon les nécessités de service, notamment :</w:t>
            </w:r>
          </w:p>
          <w:p w14:paraId="65C9002C" w14:textId="77777777" w:rsidR="00281FCF" w:rsidRPr="008E2F21" w:rsidRDefault="00281FCF" w:rsidP="00786EE0">
            <w:pPr>
              <w:jc w:val="both"/>
            </w:pPr>
          </w:p>
          <w:p w14:paraId="6B1883CE" w14:textId="77777777" w:rsidR="00281FCF" w:rsidRPr="008E2F21" w:rsidRDefault="00281FCF" w:rsidP="00786EE0">
            <w:pPr>
              <w:numPr>
                <w:ilvl w:val="1"/>
                <w:numId w:val="1"/>
              </w:numPr>
              <w:ind w:left="1080"/>
              <w:jc w:val="both"/>
            </w:pPr>
            <w:r w:rsidRPr="008E2F21">
              <w:rPr>
                <w:b/>
              </w:rPr>
              <w:t>Accueil</w:t>
            </w:r>
            <w:r w:rsidRPr="008E2F21">
              <w:t> : Identifie les demandes, oriente les clients, répond aux appels téléphoniques, prépare le dossier administratif.</w:t>
            </w:r>
          </w:p>
          <w:p w14:paraId="26855E4A" w14:textId="77777777" w:rsidR="00281FCF" w:rsidRPr="008E2F21" w:rsidRDefault="00281FCF" w:rsidP="00786EE0">
            <w:pPr>
              <w:jc w:val="both"/>
            </w:pPr>
          </w:p>
          <w:p w14:paraId="657EF873" w14:textId="77777777" w:rsidR="00281FCF" w:rsidRPr="008E2F21" w:rsidRDefault="00281FCF" w:rsidP="00786EE0">
            <w:pPr>
              <w:numPr>
                <w:ilvl w:val="1"/>
                <w:numId w:val="1"/>
              </w:numPr>
              <w:ind w:left="1080"/>
              <w:jc w:val="both"/>
            </w:pPr>
            <w:r w:rsidRPr="008E2F21">
              <w:rPr>
                <w:b/>
              </w:rPr>
              <w:t>Engagements</w:t>
            </w:r>
            <w:r w:rsidRPr="008E2F21">
              <w:t> : Constitue les dossiers de prêt conformément au manuel de procédure et aux règles de lutte contre le blanchiment et la fraude, édite les états de fin de journée.</w:t>
            </w:r>
          </w:p>
          <w:p w14:paraId="530E3D20" w14:textId="77777777" w:rsidR="00281FCF" w:rsidRDefault="00281FCF" w:rsidP="00786EE0">
            <w:pPr>
              <w:jc w:val="both"/>
            </w:pPr>
            <w:r>
              <w:t xml:space="preserve">                 </w:t>
            </w:r>
          </w:p>
          <w:p w14:paraId="644BDD4C" w14:textId="77777777" w:rsidR="00281FCF" w:rsidRDefault="00281FCF" w:rsidP="00786EE0">
            <w:pPr>
              <w:numPr>
                <w:ilvl w:val="1"/>
                <w:numId w:val="1"/>
              </w:numPr>
              <w:ind w:left="1068"/>
              <w:jc w:val="both"/>
            </w:pPr>
            <w:r w:rsidRPr="008E2F21">
              <w:rPr>
                <w:b/>
              </w:rPr>
              <w:t>Dégagements/Prolongations/Renouvellement/Bonis</w:t>
            </w:r>
            <w:r>
              <w:rPr>
                <w:b/>
              </w:rPr>
              <w:t xml:space="preserve">/ oppositions </w:t>
            </w:r>
            <w:r w:rsidRPr="008E2F21">
              <w:t xml:space="preserve">: </w:t>
            </w:r>
          </w:p>
          <w:p w14:paraId="34985A1E" w14:textId="749727B5" w:rsidR="00281FCF" w:rsidRDefault="00281FCF" w:rsidP="00786EE0">
            <w:pPr>
              <w:ind w:left="1068"/>
              <w:jc w:val="both"/>
            </w:pPr>
            <w:r w:rsidRPr="008E2F21">
              <w:t>Renseigne le client sur sa situation, gère et  actualise leurs dossiers conformément au manuel de procédure et aux règles de lutte contre le blanchiment et la fraude, traite les demandes pour envoi  aux caisses et/ou à la délivrance, édite et contrôle les états de fin de journée.</w:t>
            </w:r>
          </w:p>
        </w:tc>
      </w:tr>
      <w:bookmarkEnd w:id="0"/>
      <w:tr w:rsidR="00281FCF" w14:paraId="21E86989" w14:textId="77777777" w:rsidTr="00281FCF">
        <w:tc>
          <w:tcPr>
            <w:tcW w:w="2664" w:type="dxa"/>
            <w:gridSpan w:val="2"/>
            <w:shd w:val="clear" w:color="auto" w:fill="9CC2E5" w:themeFill="accent1" w:themeFillTint="99"/>
            <w:vAlign w:val="center"/>
          </w:tcPr>
          <w:p w14:paraId="2FDD9F42" w14:textId="77777777" w:rsidR="00281FCF" w:rsidRDefault="00281FCF" w:rsidP="005A612D">
            <w:r>
              <w:lastRenderedPageBreak/>
              <w:t>Activités régulières</w:t>
            </w:r>
          </w:p>
        </w:tc>
        <w:tc>
          <w:tcPr>
            <w:tcW w:w="7597" w:type="dxa"/>
          </w:tcPr>
          <w:p w14:paraId="055C8774" w14:textId="77777777" w:rsidR="00281FCF" w:rsidRDefault="00281FCF" w:rsidP="00281FCF">
            <w:pPr>
              <w:ind w:left="1440"/>
            </w:pPr>
          </w:p>
          <w:p w14:paraId="49C5238A" w14:textId="2A369FDD" w:rsidR="00281FCF" w:rsidRDefault="00281FCF" w:rsidP="00786EE0">
            <w:pPr>
              <w:pStyle w:val="Paragraphedeliste"/>
              <w:numPr>
                <w:ilvl w:val="0"/>
                <w:numId w:val="4"/>
              </w:numPr>
              <w:ind w:left="1068"/>
              <w:jc w:val="both"/>
            </w:pPr>
            <w:r w:rsidRPr="00B4396D">
              <w:rPr>
                <w:b/>
              </w:rPr>
              <w:t>Contrôle des engagements</w:t>
            </w:r>
            <w:r w:rsidRPr="008E2F21">
              <w:t> : Effectue les contrôles de régularité afférant au dépôt du client, demande les corrections nécessaires à l’engagement si anomalie, transmet le contrat à la caisse et le dépôt au coffre</w:t>
            </w:r>
            <w:r>
              <w:t xml:space="preserve"> après cerclage</w:t>
            </w:r>
            <w:r w:rsidRPr="008E2F21">
              <w:t>, contrôle</w:t>
            </w:r>
            <w:r w:rsidR="00786EE0">
              <w:t xml:space="preserve"> </w:t>
            </w:r>
            <w:r w:rsidRPr="008E2F21">
              <w:t>les états journaliers d’engagement et de renouvellement.</w:t>
            </w:r>
          </w:p>
          <w:p w14:paraId="2AF13A07" w14:textId="77777777" w:rsidR="00281FCF" w:rsidRDefault="00281FCF" w:rsidP="00786EE0">
            <w:pPr>
              <w:ind w:left="678"/>
              <w:jc w:val="both"/>
            </w:pPr>
          </w:p>
          <w:p w14:paraId="034BF0AB" w14:textId="77777777" w:rsidR="00281FCF" w:rsidRDefault="00281FCF" w:rsidP="00786EE0">
            <w:pPr>
              <w:pStyle w:val="Paragraphedeliste"/>
              <w:numPr>
                <w:ilvl w:val="0"/>
                <w:numId w:val="4"/>
              </w:numPr>
              <w:ind w:left="1068"/>
              <w:jc w:val="both"/>
            </w:pPr>
            <w:r w:rsidRPr="00B4396D">
              <w:rPr>
                <w:b/>
              </w:rPr>
              <w:t>Délivrance</w:t>
            </w:r>
            <w:r w:rsidRPr="008E2F21">
              <w:t> : procède à la restitution des dépôts après contrôle des opérations effectuées par les dégagements, la caisse, les coffres, archive les documents journaliers du PSG</w:t>
            </w:r>
            <w:r>
              <w:t xml:space="preserve">, </w:t>
            </w:r>
            <w:r w:rsidRPr="008E2F21">
              <w:t>contrôle les états de fin de journée</w:t>
            </w:r>
            <w:r>
              <w:t>.</w:t>
            </w:r>
          </w:p>
          <w:p w14:paraId="414D120A" w14:textId="77777777" w:rsidR="00786EE0" w:rsidRDefault="00786EE0" w:rsidP="00786EE0">
            <w:pPr>
              <w:pStyle w:val="Paragraphedeliste"/>
            </w:pPr>
          </w:p>
          <w:p w14:paraId="39208734" w14:textId="77777777" w:rsidR="00786EE0" w:rsidRDefault="00786EE0" w:rsidP="00786EE0">
            <w:pPr>
              <w:pStyle w:val="Paragraphedeliste"/>
              <w:numPr>
                <w:ilvl w:val="0"/>
                <w:numId w:val="4"/>
              </w:numPr>
              <w:ind w:left="1068"/>
              <w:jc w:val="both"/>
            </w:pPr>
            <w:r w:rsidRPr="00786EE0">
              <w:rPr>
                <w:b/>
                <w:bCs/>
              </w:rPr>
              <w:t>Caisses</w:t>
            </w:r>
            <w:r>
              <w:t xml:space="preserve"> : </w:t>
            </w:r>
            <w:r w:rsidRPr="00786EE0">
              <w:t>En cas de nécessité de service, effectue des remplacements occasionnels au sein des caisses : enregistre et traite les opérations fiduciaires de la Caisse, assure le suivi du stock argent, exerce un rôle de conseils aux clients.</w:t>
            </w:r>
          </w:p>
          <w:p w14:paraId="2FEF9D13" w14:textId="77777777" w:rsidR="00786EE0" w:rsidRDefault="00786EE0" w:rsidP="00786EE0">
            <w:pPr>
              <w:pStyle w:val="Paragraphedeliste"/>
            </w:pPr>
          </w:p>
          <w:p w14:paraId="5FA45115" w14:textId="104B7051" w:rsidR="00281FCF" w:rsidRPr="008E2F21" w:rsidRDefault="00281FCF" w:rsidP="00786EE0">
            <w:pPr>
              <w:pStyle w:val="Paragraphedeliste"/>
              <w:numPr>
                <w:ilvl w:val="0"/>
                <w:numId w:val="4"/>
              </w:numPr>
              <w:ind w:left="1068"/>
              <w:jc w:val="both"/>
            </w:pPr>
            <w:r>
              <w:t>Diverses tâches liées à l’activité du prêts sur gages (courriers ventes, …)</w:t>
            </w:r>
          </w:p>
          <w:p w14:paraId="3DC777A2" w14:textId="77777777" w:rsidR="00281FCF" w:rsidRPr="008E2F21" w:rsidRDefault="00281FCF" w:rsidP="00281FCF"/>
          <w:p w14:paraId="284555FF" w14:textId="77777777" w:rsidR="00281FCF" w:rsidRDefault="00281FCF" w:rsidP="00281FCF">
            <w:r w:rsidRPr="008E2F21">
              <w:rPr>
                <w:i/>
              </w:rPr>
              <w:t>Le détail exhaustif de ces opérations figure dans le manuel de  procédure et demeure  soumis à l’appréciation</w:t>
            </w:r>
            <w:r>
              <w:rPr>
                <w:i/>
              </w:rPr>
              <w:t xml:space="preserve"> </w:t>
            </w:r>
            <w:r w:rsidRPr="008E2F21">
              <w:rPr>
                <w:i/>
              </w:rPr>
              <w:t>du chef de service</w:t>
            </w:r>
            <w:r w:rsidRPr="008E2F21">
              <w:t>.</w:t>
            </w:r>
          </w:p>
          <w:p w14:paraId="6A5D8C9E" w14:textId="057C1C76" w:rsidR="00281FCF" w:rsidRDefault="00281FCF" w:rsidP="005A612D">
            <w:pPr>
              <w:ind w:left="1068"/>
            </w:pPr>
          </w:p>
        </w:tc>
      </w:tr>
      <w:tr w:rsidR="00281FCF" w14:paraId="5E6F825D" w14:textId="77777777" w:rsidTr="00281FCF">
        <w:trPr>
          <w:trHeight w:val="1984"/>
        </w:trPr>
        <w:tc>
          <w:tcPr>
            <w:tcW w:w="2664" w:type="dxa"/>
            <w:gridSpan w:val="2"/>
            <w:shd w:val="clear" w:color="auto" w:fill="9CC2E5" w:themeFill="accent1" w:themeFillTint="99"/>
            <w:vAlign w:val="center"/>
          </w:tcPr>
          <w:p w14:paraId="56ED1833" w14:textId="77777777" w:rsidR="00281FCF" w:rsidRDefault="00281FCF" w:rsidP="005A612D">
            <w:r>
              <w:t>Activités occasionnelles</w:t>
            </w:r>
          </w:p>
        </w:tc>
        <w:tc>
          <w:tcPr>
            <w:tcW w:w="7597" w:type="dxa"/>
          </w:tcPr>
          <w:p w14:paraId="60C632D8" w14:textId="77777777" w:rsidR="00281FCF" w:rsidRPr="00B4396D" w:rsidRDefault="00281FCF" w:rsidP="005A612D">
            <w:pPr>
              <w:pStyle w:val="Paragraphedeliste"/>
              <w:numPr>
                <w:ilvl w:val="0"/>
                <w:numId w:val="4"/>
              </w:numPr>
              <w:rPr>
                <w:b/>
              </w:rPr>
            </w:pPr>
            <w:r w:rsidRPr="00B4396D">
              <w:rPr>
                <w:b/>
              </w:rPr>
              <w:t>Remplacements :</w:t>
            </w:r>
          </w:p>
          <w:p w14:paraId="2E996BE6" w14:textId="77777777" w:rsidR="00281FCF" w:rsidRDefault="00281FCF" w:rsidP="00786EE0">
            <w:pPr>
              <w:pStyle w:val="Paragraphedeliste"/>
              <w:ind w:left="390"/>
              <w:jc w:val="both"/>
            </w:pPr>
            <w:r>
              <w:t xml:space="preserve">Apporte une aide ponctuelle et/ou effectue des remplacements réguliers en </w:t>
            </w:r>
            <w:r w:rsidRPr="00A37FB1">
              <w:t xml:space="preserve">au sein des </w:t>
            </w:r>
            <w:r>
              <w:t xml:space="preserve">agences et des </w:t>
            </w:r>
            <w:r w:rsidRPr="00A37FB1">
              <w:t>coffres</w:t>
            </w:r>
            <w:r>
              <w:t>,</w:t>
            </w:r>
          </w:p>
          <w:p w14:paraId="4ECD31D1" w14:textId="77777777" w:rsidR="00281FCF" w:rsidRDefault="00281FCF" w:rsidP="00786EE0">
            <w:pPr>
              <w:ind w:left="30"/>
              <w:jc w:val="both"/>
            </w:pPr>
          </w:p>
          <w:p w14:paraId="30FD01E8" w14:textId="77777777" w:rsidR="00281FCF" w:rsidRDefault="00281FCF" w:rsidP="00786EE0">
            <w:pPr>
              <w:pStyle w:val="Paragraphedeliste"/>
              <w:ind w:left="390"/>
              <w:jc w:val="both"/>
            </w:pPr>
            <w:r>
              <w:t xml:space="preserve">En cas de nécessité de service, effectue des remplacements occasionnels au sein des caisses : </w:t>
            </w:r>
            <w:r w:rsidRPr="00A37FB1">
              <w:t>enregistre et traite les opérations fiduciaires de la Caisse, assure le suivi du stock argent, exerce un rôle de conseils aux clients.</w:t>
            </w:r>
          </w:p>
          <w:p w14:paraId="3961703E" w14:textId="77777777" w:rsidR="00281FCF" w:rsidRDefault="00281FCF" w:rsidP="00786EE0">
            <w:pPr>
              <w:jc w:val="both"/>
            </w:pPr>
          </w:p>
          <w:p w14:paraId="6A1BC599" w14:textId="77777777" w:rsidR="00281FCF" w:rsidRPr="00B4396D" w:rsidRDefault="00281FCF" w:rsidP="00786EE0">
            <w:pPr>
              <w:pStyle w:val="Paragraphedeliste"/>
              <w:numPr>
                <w:ilvl w:val="0"/>
                <w:numId w:val="4"/>
              </w:numPr>
              <w:jc w:val="both"/>
            </w:pPr>
            <w:r>
              <w:t xml:space="preserve">Gestion des </w:t>
            </w:r>
            <w:r w:rsidRPr="00B4396D">
              <w:rPr>
                <w:b/>
                <w:bCs/>
              </w:rPr>
              <w:t>réclamations clients</w:t>
            </w:r>
          </w:p>
          <w:p w14:paraId="46787EEF" w14:textId="77777777" w:rsidR="00281FCF" w:rsidRDefault="00281FCF" w:rsidP="00786EE0">
            <w:pPr>
              <w:pStyle w:val="Paragraphedeliste"/>
              <w:jc w:val="both"/>
            </w:pPr>
          </w:p>
          <w:p w14:paraId="17AA766F" w14:textId="77777777" w:rsidR="00281FCF" w:rsidRDefault="00281FCF" w:rsidP="00786EE0">
            <w:pPr>
              <w:pStyle w:val="Paragraphedeliste"/>
              <w:numPr>
                <w:ilvl w:val="0"/>
                <w:numId w:val="4"/>
              </w:numPr>
              <w:jc w:val="both"/>
            </w:pPr>
            <w:r>
              <w:t>Délégation d’octroi de prêt et délégation de signature</w:t>
            </w:r>
          </w:p>
          <w:p w14:paraId="018E517A" w14:textId="77777777" w:rsidR="00281FCF" w:rsidRDefault="00281FCF" w:rsidP="00786EE0">
            <w:pPr>
              <w:pStyle w:val="Paragraphedeliste"/>
              <w:jc w:val="both"/>
            </w:pPr>
          </w:p>
          <w:p w14:paraId="4BD85DEE" w14:textId="77777777" w:rsidR="00281FCF" w:rsidRDefault="00281FCF" w:rsidP="00786EE0">
            <w:pPr>
              <w:pStyle w:val="Paragraphedeliste"/>
              <w:numPr>
                <w:ilvl w:val="0"/>
                <w:numId w:val="4"/>
              </w:numPr>
              <w:jc w:val="both"/>
            </w:pPr>
            <w:r>
              <w:t>Aide à la gestion d’opérations par correspondance et de successions et autres tâches administratives liées à l’activité prêt sur gage</w:t>
            </w:r>
          </w:p>
          <w:p w14:paraId="46985E89" w14:textId="77777777" w:rsidR="00281FCF" w:rsidRDefault="00281FCF" w:rsidP="005A612D"/>
        </w:tc>
      </w:tr>
    </w:tbl>
    <w:p w14:paraId="2C155826" w14:textId="33DD150D" w:rsidR="00281FCF" w:rsidRDefault="00281FCF">
      <w:pPr>
        <w:spacing w:after="160" w:line="259" w:lineRule="auto"/>
      </w:pPr>
      <w:r>
        <w:br w:type="page"/>
      </w:r>
    </w:p>
    <w:p w14:paraId="2A00A661" w14:textId="77777777" w:rsidR="005502DA" w:rsidRDefault="005502DA" w:rsidP="005A7546">
      <w:pPr>
        <w:rPr>
          <w:b/>
        </w:rPr>
      </w:pPr>
      <w:r>
        <w:rPr>
          <w:b/>
        </w:rPr>
        <w:lastRenderedPageBreak/>
        <w:t>COMPÉTENCES</w:t>
      </w:r>
    </w:p>
    <w:tbl>
      <w:tblPr>
        <w:tblStyle w:val="Grilledutableau"/>
        <w:tblW w:w="0" w:type="auto"/>
        <w:tblLook w:val="04A0" w:firstRow="1" w:lastRow="0" w:firstColumn="1" w:lastColumn="0" w:noHBand="0" w:noVBand="1"/>
      </w:tblPr>
      <w:tblGrid>
        <w:gridCol w:w="2551"/>
        <w:gridCol w:w="7597"/>
      </w:tblGrid>
      <w:tr w:rsidR="005502DA" w14:paraId="0E864C30" w14:textId="77777777" w:rsidTr="00B84C43">
        <w:trPr>
          <w:trHeight w:val="2835"/>
        </w:trPr>
        <w:tc>
          <w:tcPr>
            <w:tcW w:w="2551" w:type="dxa"/>
            <w:shd w:val="clear" w:color="auto" w:fill="9CC2E5" w:themeFill="accent1" w:themeFillTint="99"/>
            <w:vAlign w:val="center"/>
          </w:tcPr>
          <w:p w14:paraId="75FBA72F" w14:textId="77777777" w:rsidR="005502DA" w:rsidRDefault="005502DA" w:rsidP="005502DA">
            <w:r>
              <w:t>Savoir faire</w:t>
            </w:r>
          </w:p>
        </w:tc>
        <w:tc>
          <w:tcPr>
            <w:tcW w:w="7597" w:type="dxa"/>
          </w:tcPr>
          <w:p w14:paraId="5249AF02" w14:textId="77777777" w:rsidR="00BB1257" w:rsidRDefault="00BB1257" w:rsidP="00BB1257">
            <w:r w:rsidRPr="00F96969">
              <w:t>Connaissance de l’environnement professionnel et réglementaire, respect des normes et des procédures</w:t>
            </w:r>
          </w:p>
          <w:p w14:paraId="22D5AD98" w14:textId="7A7152B8" w:rsidR="00B4396D" w:rsidRDefault="00B4396D" w:rsidP="00BB1257">
            <w:r>
              <w:t>Maitrise des outils informatiques (Office, mail, outil métier)</w:t>
            </w:r>
          </w:p>
          <w:p w14:paraId="76A815D5" w14:textId="66F4CF94" w:rsidR="00CA41FC" w:rsidRPr="00F96969" w:rsidRDefault="00CA41FC" w:rsidP="00CA41FC">
            <w:r>
              <w:t xml:space="preserve">Manipulation de liquidités </w:t>
            </w:r>
          </w:p>
          <w:p w14:paraId="6FCBC028" w14:textId="77777777" w:rsidR="00BB1257" w:rsidRPr="00F96969" w:rsidRDefault="00BB1257" w:rsidP="00BB1257">
            <w:r w:rsidRPr="00F96969">
              <w:t>Appliquer les directives données</w:t>
            </w:r>
          </w:p>
          <w:p w14:paraId="7697B5F7" w14:textId="7BD9A0A5" w:rsidR="00BB1257" w:rsidRDefault="00BB1257" w:rsidP="00BB1257">
            <w:r w:rsidRPr="00F96969">
              <w:t xml:space="preserve">Maîtrise des compétences techniques de la fiche de </w:t>
            </w:r>
            <w:r w:rsidR="00CB2BA5">
              <w:t>poste</w:t>
            </w:r>
          </w:p>
          <w:p w14:paraId="352CB340" w14:textId="77777777" w:rsidR="00BB1257" w:rsidRPr="008E2F21" w:rsidRDefault="00BB1257" w:rsidP="00BB1257">
            <w:r w:rsidRPr="008E2F21">
              <w:t>Accueille le public avec amabilité</w:t>
            </w:r>
          </w:p>
          <w:p w14:paraId="0EE57518" w14:textId="77777777" w:rsidR="00BB1257" w:rsidRPr="008E2F21" w:rsidRDefault="00BB1257" w:rsidP="00BB1257">
            <w:r w:rsidRPr="008E2F21">
              <w:t>Réceptionner et maîtriser la gestion des appels téléphoniques</w:t>
            </w:r>
          </w:p>
          <w:p w14:paraId="13C9E134" w14:textId="77777777" w:rsidR="00BB1257" w:rsidRDefault="00BB1257" w:rsidP="00BB1257">
            <w:r w:rsidRPr="008E2F21">
              <w:t>S’exprime</w:t>
            </w:r>
            <w:r>
              <w:t>r</w:t>
            </w:r>
            <w:r w:rsidRPr="008E2F21">
              <w:t xml:space="preserve"> clairement</w:t>
            </w:r>
          </w:p>
          <w:p w14:paraId="42D1464E" w14:textId="77777777" w:rsidR="00BB1257" w:rsidRPr="008E2F21" w:rsidRDefault="00BB1257" w:rsidP="00BB1257">
            <w:r>
              <w:t>Identifier et gérer</w:t>
            </w:r>
            <w:r w:rsidRPr="008E2F21">
              <w:t xml:space="preserve"> les demandes</w:t>
            </w:r>
          </w:p>
          <w:p w14:paraId="718303F0" w14:textId="77777777" w:rsidR="00BB1257" w:rsidRPr="008E2F21" w:rsidRDefault="00BB1257" w:rsidP="00BB1257">
            <w:r w:rsidRPr="008E2F21">
              <w:t>Conserve</w:t>
            </w:r>
            <w:r>
              <w:t>r</w:t>
            </w:r>
            <w:r w:rsidRPr="008E2F21">
              <w:t xml:space="preserve"> neutralité et objectivité face aux situations</w:t>
            </w:r>
          </w:p>
          <w:p w14:paraId="4A3AF3B7" w14:textId="77777777" w:rsidR="00BB1257" w:rsidRPr="008E2F21" w:rsidRDefault="00BB1257" w:rsidP="00BB1257">
            <w:r>
              <w:t>Gé</w:t>
            </w:r>
            <w:r w:rsidRPr="008E2F21">
              <w:t>re</w:t>
            </w:r>
            <w:r>
              <w:t>r</w:t>
            </w:r>
            <w:r w:rsidRPr="008E2F21">
              <w:t xml:space="preserve"> les situations de stress et régule</w:t>
            </w:r>
            <w:r>
              <w:t>r</w:t>
            </w:r>
            <w:r w:rsidRPr="008E2F21">
              <w:t xml:space="preserve"> les tensions</w:t>
            </w:r>
          </w:p>
          <w:p w14:paraId="52A4921D" w14:textId="77777777" w:rsidR="005502DA" w:rsidRDefault="005502DA" w:rsidP="005A7546"/>
        </w:tc>
      </w:tr>
      <w:tr w:rsidR="005502DA" w14:paraId="7321A2CA" w14:textId="77777777" w:rsidTr="00B84C43">
        <w:trPr>
          <w:trHeight w:val="2835"/>
        </w:trPr>
        <w:tc>
          <w:tcPr>
            <w:tcW w:w="2551" w:type="dxa"/>
            <w:shd w:val="clear" w:color="auto" w:fill="9CC2E5" w:themeFill="accent1" w:themeFillTint="99"/>
            <w:vAlign w:val="center"/>
          </w:tcPr>
          <w:p w14:paraId="51258542" w14:textId="77777777" w:rsidR="005502DA" w:rsidRDefault="005502DA" w:rsidP="005502DA">
            <w:r>
              <w:t>Savoir être</w:t>
            </w:r>
          </w:p>
        </w:tc>
        <w:tc>
          <w:tcPr>
            <w:tcW w:w="7597" w:type="dxa"/>
          </w:tcPr>
          <w:p w14:paraId="27761B2E" w14:textId="77777777" w:rsidR="00BB1257" w:rsidRDefault="00BB1257" w:rsidP="00BB1257">
            <w:r w:rsidRPr="0040107F">
              <w:t>Relation avec le public</w:t>
            </w:r>
          </w:p>
          <w:p w14:paraId="78FD8441" w14:textId="77777777" w:rsidR="00BB1257" w:rsidRDefault="00BB1257" w:rsidP="00BB1257">
            <w:r w:rsidRPr="0040107F">
              <w:t>Sens du travail en équipe</w:t>
            </w:r>
          </w:p>
          <w:p w14:paraId="30C7BBEF" w14:textId="77777777" w:rsidR="00BB1257" w:rsidRDefault="00BB1257" w:rsidP="00BB1257">
            <w:r w:rsidRPr="0040107F">
              <w:t>Relation avec la hiérarchie</w:t>
            </w:r>
          </w:p>
          <w:p w14:paraId="79817F49" w14:textId="77777777" w:rsidR="00BB1257" w:rsidRDefault="00BB1257" w:rsidP="00BB1257">
            <w:r>
              <w:t>Facilité de contact</w:t>
            </w:r>
          </w:p>
          <w:p w14:paraId="77FD0DF3" w14:textId="77777777" w:rsidR="00BB1257" w:rsidRDefault="00BB1257" w:rsidP="00BB1257">
            <w:r>
              <w:t>Facilité d’adaptation et d’écoute</w:t>
            </w:r>
          </w:p>
          <w:p w14:paraId="420D1BFD" w14:textId="77777777" w:rsidR="00BB1257" w:rsidRDefault="00BB1257" w:rsidP="00BB1257">
            <w:r>
              <w:t>Esprit d’initiative et d’analyse</w:t>
            </w:r>
          </w:p>
          <w:p w14:paraId="0BF7845E" w14:textId="77777777" w:rsidR="00BB1257" w:rsidRDefault="00BB1257" w:rsidP="00BB1257">
            <w:r>
              <w:t>Indépendance, autonomie</w:t>
            </w:r>
          </w:p>
          <w:p w14:paraId="319DBA41" w14:textId="77777777" w:rsidR="00BB1257" w:rsidRDefault="00BB1257" w:rsidP="00BB1257">
            <w:r>
              <w:t>Sens des responsabilités</w:t>
            </w:r>
          </w:p>
          <w:p w14:paraId="0AFF1A9F" w14:textId="77777777" w:rsidR="00BB1257" w:rsidRDefault="00BB1257" w:rsidP="00BB1257">
            <w:r>
              <w:t>Sens des priorités et de l’organisation</w:t>
            </w:r>
          </w:p>
          <w:p w14:paraId="77ACF26A" w14:textId="77777777" w:rsidR="00BB1257" w:rsidRDefault="00BB1257" w:rsidP="00BB1257">
            <w:r>
              <w:t>Consciencieux, fiable</w:t>
            </w:r>
          </w:p>
          <w:p w14:paraId="40DCD69A" w14:textId="77777777" w:rsidR="00050E30" w:rsidRDefault="00050E30" w:rsidP="005A7546"/>
        </w:tc>
      </w:tr>
    </w:tbl>
    <w:p w14:paraId="6C6F1F35" w14:textId="77777777" w:rsidR="005502DA" w:rsidRDefault="005502DA" w:rsidP="005A7546"/>
    <w:p w14:paraId="7E0D2FF5" w14:textId="77777777" w:rsidR="0092379A" w:rsidRDefault="0092379A" w:rsidP="005A7546">
      <w:pPr>
        <w:rPr>
          <w:sz w:val="20"/>
          <w:szCs w:val="20"/>
        </w:rPr>
      </w:pPr>
      <w:r w:rsidRPr="0092379A">
        <w:rPr>
          <w:sz w:val="20"/>
          <w:szCs w:val="20"/>
        </w:rPr>
        <w:t>NB</w:t>
      </w:r>
      <w:r>
        <w:rPr>
          <w:sz w:val="20"/>
          <w:szCs w:val="20"/>
        </w:rPr>
        <w:t> : cette fiche de poste n’a pas de caractère contractuel et peut évoluer en fonction des projets de l’établissement et du grade de l’agent.</w:t>
      </w:r>
    </w:p>
    <w:p w14:paraId="5AF5C602" w14:textId="77777777" w:rsidR="0092379A" w:rsidRDefault="0092379A" w:rsidP="005A7546">
      <w:pPr>
        <w:rPr>
          <w:sz w:val="20"/>
          <w:szCs w:val="20"/>
        </w:rPr>
      </w:pPr>
    </w:p>
    <w:p w14:paraId="21BA2C3F" w14:textId="77777777" w:rsidR="0092379A" w:rsidRDefault="0092379A" w:rsidP="005A7546">
      <w:pPr>
        <w:rPr>
          <w:sz w:val="20"/>
          <w:szCs w:val="20"/>
        </w:rPr>
      </w:pPr>
    </w:p>
    <w:tbl>
      <w:tblPr>
        <w:tblStyle w:val="Grilledutableau"/>
        <w:tblW w:w="0" w:type="auto"/>
        <w:tblLook w:val="04A0" w:firstRow="1" w:lastRow="0" w:firstColumn="1" w:lastColumn="0" w:noHBand="0" w:noVBand="1"/>
      </w:tblPr>
      <w:tblGrid>
        <w:gridCol w:w="3398"/>
        <w:gridCol w:w="3398"/>
        <w:gridCol w:w="3398"/>
      </w:tblGrid>
      <w:tr w:rsidR="0092379A" w14:paraId="28B228A0" w14:textId="77777777" w:rsidTr="0092379A">
        <w:trPr>
          <w:trHeight w:val="454"/>
        </w:trPr>
        <w:tc>
          <w:tcPr>
            <w:tcW w:w="3398" w:type="dxa"/>
            <w:tcBorders>
              <w:top w:val="nil"/>
              <w:left w:val="nil"/>
              <w:bottom w:val="nil"/>
              <w:right w:val="nil"/>
            </w:tcBorders>
            <w:vAlign w:val="center"/>
          </w:tcPr>
          <w:p w14:paraId="7E40277A" w14:textId="77777777" w:rsidR="0092379A" w:rsidRDefault="0092379A" w:rsidP="0092379A">
            <w:pPr>
              <w:rPr>
                <w:sz w:val="20"/>
                <w:szCs w:val="20"/>
              </w:rPr>
            </w:pPr>
            <w:r>
              <w:rPr>
                <w:sz w:val="20"/>
                <w:szCs w:val="20"/>
              </w:rPr>
              <w:t xml:space="preserve">Notifié le </w:t>
            </w:r>
            <w:r w:rsidRPr="0092379A">
              <w:rPr>
                <w:color w:val="808080" w:themeColor="background1" w:themeShade="80"/>
                <w:sz w:val="20"/>
                <w:szCs w:val="20"/>
              </w:rPr>
              <w:t>…………………………</w:t>
            </w:r>
          </w:p>
        </w:tc>
        <w:tc>
          <w:tcPr>
            <w:tcW w:w="3398" w:type="dxa"/>
            <w:tcBorders>
              <w:top w:val="nil"/>
              <w:left w:val="nil"/>
              <w:bottom w:val="nil"/>
              <w:right w:val="nil"/>
            </w:tcBorders>
            <w:vAlign w:val="center"/>
          </w:tcPr>
          <w:p w14:paraId="7E37752B" w14:textId="77777777" w:rsidR="0092379A" w:rsidRDefault="0092379A" w:rsidP="0092379A">
            <w:pPr>
              <w:rPr>
                <w:sz w:val="20"/>
                <w:szCs w:val="20"/>
              </w:rPr>
            </w:pPr>
            <w:r>
              <w:rPr>
                <w:sz w:val="20"/>
                <w:szCs w:val="20"/>
              </w:rPr>
              <w:t xml:space="preserve">Marseille, le </w:t>
            </w:r>
            <w:r w:rsidRPr="0092379A">
              <w:rPr>
                <w:color w:val="808080" w:themeColor="background1" w:themeShade="80"/>
                <w:sz w:val="20"/>
                <w:szCs w:val="20"/>
              </w:rPr>
              <w:t>………………………..</w:t>
            </w:r>
          </w:p>
        </w:tc>
        <w:tc>
          <w:tcPr>
            <w:tcW w:w="3398" w:type="dxa"/>
            <w:tcBorders>
              <w:top w:val="nil"/>
              <w:left w:val="nil"/>
              <w:bottom w:val="nil"/>
              <w:right w:val="nil"/>
            </w:tcBorders>
            <w:vAlign w:val="center"/>
          </w:tcPr>
          <w:p w14:paraId="3096EA95" w14:textId="77777777" w:rsidR="0092379A" w:rsidRDefault="0092379A" w:rsidP="0092379A">
            <w:pPr>
              <w:rPr>
                <w:sz w:val="20"/>
                <w:szCs w:val="20"/>
              </w:rPr>
            </w:pPr>
            <w:r>
              <w:rPr>
                <w:sz w:val="20"/>
                <w:szCs w:val="20"/>
              </w:rPr>
              <w:t xml:space="preserve">Marseille, le </w:t>
            </w:r>
            <w:r w:rsidRPr="0092379A">
              <w:rPr>
                <w:color w:val="808080" w:themeColor="background1" w:themeShade="80"/>
                <w:sz w:val="20"/>
                <w:szCs w:val="20"/>
              </w:rPr>
              <w:t>……………………….</w:t>
            </w:r>
          </w:p>
        </w:tc>
      </w:tr>
      <w:tr w:rsidR="0092379A" w14:paraId="40F6E0C4" w14:textId="77777777" w:rsidTr="0092379A">
        <w:trPr>
          <w:trHeight w:val="1417"/>
        </w:trPr>
        <w:tc>
          <w:tcPr>
            <w:tcW w:w="3398" w:type="dxa"/>
            <w:tcBorders>
              <w:top w:val="nil"/>
              <w:left w:val="nil"/>
              <w:bottom w:val="nil"/>
              <w:right w:val="nil"/>
            </w:tcBorders>
          </w:tcPr>
          <w:p w14:paraId="55CD5B70" w14:textId="77777777" w:rsidR="0092379A" w:rsidRDefault="0092379A" w:rsidP="005A7546">
            <w:pPr>
              <w:rPr>
                <w:sz w:val="20"/>
                <w:szCs w:val="20"/>
              </w:rPr>
            </w:pPr>
            <w:r>
              <w:rPr>
                <w:sz w:val="20"/>
                <w:szCs w:val="20"/>
              </w:rPr>
              <w:t>L’agent</w:t>
            </w:r>
          </w:p>
          <w:p w14:paraId="4239C54F" w14:textId="77777777" w:rsidR="0092379A" w:rsidRDefault="0092379A" w:rsidP="005A7546">
            <w:pPr>
              <w:rPr>
                <w:sz w:val="20"/>
                <w:szCs w:val="20"/>
              </w:rPr>
            </w:pPr>
            <w:r>
              <w:rPr>
                <w:sz w:val="20"/>
                <w:szCs w:val="20"/>
              </w:rPr>
              <w:t>Signature</w:t>
            </w:r>
          </w:p>
        </w:tc>
        <w:tc>
          <w:tcPr>
            <w:tcW w:w="3398" w:type="dxa"/>
            <w:tcBorders>
              <w:top w:val="nil"/>
              <w:left w:val="nil"/>
              <w:bottom w:val="nil"/>
              <w:right w:val="nil"/>
            </w:tcBorders>
          </w:tcPr>
          <w:p w14:paraId="3D533793" w14:textId="77777777" w:rsidR="0092379A" w:rsidRDefault="0092379A" w:rsidP="005A7546">
            <w:pPr>
              <w:rPr>
                <w:sz w:val="20"/>
                <w:szCs w:val="20"/>
              </w:rPr>
            </w:pPr>
            <w:r>
              <w:rPr>
                <w:sz w:val="20"/>
                <w:szCs w:val="20"/>
              </w:rPr>
              <w:t>Le supérieur hiérarchique</w:t>
            </w:r>
          </w:p>
        </w:tc>
        <w:tc>
          <w:tcPr>
            <w:tcW w:w="3398" w:type="dxa"/>
            <w:tcBorders>
              <w:top w:val="nil"/>
              <w:left w:val="nil"/>
              <w:bottom w:val="nil"/>
              <w:right w:val="nil"/>
            </w:tcBorders>
          </w:tcPr>
          <w:p w14:paraId="3C87CE01" w14:textId="77777777" w:rsidR="0092379A" w:rsidRDefault="0092379A" w:rsidP="005A7546">
            <w:pPr>
              <w:rPr>
                <w:sz w:val="20"/>
                <w:szCs w:val="20"/>
              </w:rPr>
            </w:pPr>
            <w:r>
              <w:rPr>
                <w:sz w:val="20"/>
                <w:szCs w:val="20"/>
              </w:rPr>
              <w:t>L’autorité territoriale</w:t>
            </w:r>
          </w:p>
        </w:tc>
      </w:tr>
    </w:tbl>
    <w:p w14:paraId="5A19A854" w14:textId="77777777" w:rsidR="0092379A" w:rsidRPr="0092379A" w:rsidRDefault="0092379A" w:rsidP="005A7546">
      <w:pPr>
        <w:rPr>
          <w:sz w:val="20"/>
          <w:szCs w:val="20"/>
        </w:rPr>
      </w:pPr>
    </w:p>
    <w:sectPr w:rsidR="0092379A" w:rsidRPr="0092379A" w:rsidSect="005A7546">
      <w:headerReference w:type="default" r:id="rId8"/>
      <w:footerReference w:type="default" r:id="rId9"/>
      <w:pgSz w:w="11906" w:h="16838"/>
      <w:pgMar w:top="1134" w:right="851" w:bottom="6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EC09FB" w14:textId="77777777" w:rsidR="00E42B92" w:rsidRDefault="00E42B92" w:rsidP="005A7546">
      <w:r>
        <w:separator/>
      </w:r>
    </w:p>
  </w:endnote>
  <w:endnote w:type="continuationSeparator" w:id="0">
    <w:p w14:paraId="01AC3EE2" w14:textId="77777777" w:rsidR="00E42B92" w:rsidRDefault="00E42B92" w:rsidP="005A75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3476A" w14:textId="77777777" w:rsidR="00E42B92" w:rsidRPr="005A7546" w:rsidRDefault="00E42B92" w:rsidP="005A7546">
    <w:pPr>
      <w:tabs>
        <w:tab w:val="center" w:pos="4536"/>
        <w:tab w:val="right" w:pos="9072"/>
      </w:tabs>
      <w:jc w:val="right"/>
    </w:pPr>
    <w:r w:rsidRPr="005A7546">
      <w:t xml:space="preserve">Page </w:t>
    </w:r>
    <w:r w:rsidRPr="005A7546">
      <w:fldChar w:fldCharType="begin"/>
    </w:r>
    <w:r w:rsidRPr="005A7546">
      <w:instrText xml:space="preserve"> PAGE </w:instrText>
    </w:r>
    <w:r w:rsidRPr="005A7546">
      <w:fldChar w:fldCharType="separate"/>
    </w:r>
    <w:r w:rsidR="00C85E50">
      <w:rPr>
        <w:noProof/>
      </w:rPr>
      <w:t>1</w:t>
    </w:r>
    <w:r w:rsidRPr="005A7546">
      <w:fldChar w:fldCharType="end"/>
    </w:r>
    <w:r w:rsidRPr="005A7546">
      <w:t xml:space="preserve"> sur </w:t>
    </w:r>
    <w:r>
      <w:rPr>
        <w:noProof/>
      </w:rPr>
      <w:fldChar w:fldCharType="begin"/>
    </w:r>
    <w:r>
      <w:rPr>
        <w:noProof/>
      </w:rPr>
      <w:instrText xml:space="preserve"> NUMPAGES </w:instrText>
    </w:r>
    <w:r>
      <w:rPr>
        <w:noProof/>
      </w:rPr>
      <w:fldChar w:fldCharType="separate"/>
    </w:r>
    <w:r w:rsidR="00C85E50">
      <w:rPr>
        <w:noProof/>
      </w:rPr>
      <w:t>4</w:t>
    </w:r>
    <w:r>
      <w:rPr>
        <w:noProof/>
      </w:rPr>
      <w:fldChar w:fldCharType="end"/>
    </w:r>
  </w:p>
  <w:p w14:paraId="2A3760FC" w14:textId="77777777" w:rsidR="00E42B92" w:rsidRDefault="00E42B92">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C3735" w14:textId="77777777" w:rsidR="00E42B92" w:rsidRDefault="00E42B92" w:rsidP="005A7546">
      <w:r>
        <w:separator/>
      </w:r>
    </w:p>
  </w:footnote>
  <w:footnote w:type="continuationSeparator" w:id="0">
    <w:p w14:paraId="72D94CF3" w14:textId="77777777" w:rsidR="00E42B92" w:rsidRDefault="00E42B92" w:rsidP="005A75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D1D58" w14:textId="281EB279" w:rsidR="00E42B92" w:rsidRDefault="00E42B92" w:rsidP="005A7546">
    <w:pPr>
      <w:tabs>
        <w:tab w:val="center" w:pos="4536"/>
        <w:tab w:val="right" w:pos="9072"/>
      </w:tabs>
    </w:pPr>
    <w:r w:rsidRPr="005A7546">
      <w:rPr>
        <w:color w:val="999999"/>
      </w:rPr>
      <w:t>CAISSE DE CREDIT MUNICIPAL</w:t>
    </w:r>
    <w:r w:rsidRPr="005A7546">
      <w:rPr>
        <w:color w:val="999999"/>
      </w:rPr>
      <w:tab/>
      <w:t xml:space="preserve">                                                  </w:t>
    </w:r>
    <w:r>
      <w:rPr>
        <w:color w:val="999999"/>
      </w:rPr>
      <w:t xml:space="preserve">                           </w:t>
    </w:r>
    <w:r w:rsidR="00702EB2">
      <w:rPr>
        <w:color w:val="999999"/>
      </w:rPr>
      <w:t xml:space="preserve">   </w:t>
    </w:r>
    <w:r w:rsidR="00FE011C">
      <w:rPr>
        <w:color w:val="999999"/>
      </w:rPr>
      <w:t xml:space="preserve">     </w:t>
    </w:r>
    <w:r w:rsidR="00A275DF">
      <w:rPr>
        <w:color w:val="999999"/>
      </w:rPr>
      <w:t>JUILLET</w:t>
    </w:r>
    <w:r w:rsidR="00702EB2">
      <w:rPr>
        <w:color w:val="999999"/>
      </w:rPr>
      <w:t xml:space="preserve"> 202</w:t>
    </w:r>
    <w:r w:rsidR="00281FCF">
      <w:rPr>
        <w:color w:val="999999"/>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3D4D1F"/>
    <w:multiLevelType w:val="hybridMultilevel"/>
    <w:tmpl w:val="ADBC97CA"/>
    <w:lvl w:ilvl="0" w:tplc="61CE7788">
      <w:numFmt w:val="bullet"/>
      <w:lvlText w:val="-"/>
      <w:lvlJc w:val="left"/>
      <w:pPr>
        <w:ind w:left="420" w:hanging="360"/>
      </w:pPr>
      <w:rPr>
        <w:rFonts w:ascii="Times New Roman" w:eastAsia="Times New Roman" w:hAnsi="Times New Roman" w:cs="Times New Roman" w:hint="default"/>
      </w:rPr>
    </w:lvl>
    <w:lvl w:ilvl="1" w:tplc="040C0003" w:tentative="1">
      <w:start w:val="1"/>
      <w:numFmt w:val="bullet"/>
      <w:lvlText w:val="o"/>
      <w:lvlJc w:val="left"/>
      <w:pPr>
        <w:ind w:left="1470" w:hanging="360"/>
      </w:pPr>
      <w:rPr>
        <w:rFonts w:ascii="Courier New" w:hAnsi="Courier New" w:cs="Courier New" w:hint="default"/>
      </w:rPr>
    </w:lvl>
    <w:lvl w:ilvl="2" w:tplc="040C0005" w:tentative="1">
      <w:start w:val="1"/>
      <w:numFmt w:val="bullet"/>
      <w:lvlText w:val=""/>
      <w:lvlJc w:val="left"/>
      <w:pPr>
        <w:ind w:left="2190" w:hanging="360"/>
      </w:pPr>
      <w:rPr>
        <w:rFonts w:ascii="Wingdings" w:hAnsi="Wingdings" w:hint="default"/>
      </w:rPr>
    </w:lvl>
    <w:lvl w:ilvl="3" w:tplc="040C0001" w:tentative="1">
      <w:start w:val="1"/>
      <w:numFmt w:val="bullet"/>
      <w:lvlText w:val=""/>
      <w:lvlJc w:val="left"/>
      <w:pPr>
        <w:ind w:left="2910" w:hanging="360"/>
      </w:pPr>
      <w:rPr>
        <w:rFonts w:ascii="Symbol" w:hAnsi="Symbol" w:hint="default"/>
      </w:rPr>
    </w:lvl>
    <w:lvl w:ilvl="4" w:tplc="040C0003" w:tentative="1">
      <w:start w:val="1"/>
      <w:numFmt w:val="bullet"/>
      <w:lvlText w:val="o"/>
      <w:lvlJc w:val="left"/>
      <w:pPr>
        <w:ind w:left="3630" w:hanging="360"/>
      </w:pPr>
      <w:rPr>
        <w:rFonts w:ascii="Courier New" w:hAnsi="Courier New" w:cs="Courier New" w:hint="default"/>
      </w:rPr>
    </w:lvl>
    <w:lvl w:ilvl="5" w:tplc="040C0005" w:tentative="1">
      <w:start w:val="1"/>
      <w:numFmt w:val="bullet"/>
      <w:lvlText w:val=""/>
      <w:lvlJc w:val="left"/>
      <w:pPr>
        <w:ind w:left="4350" w:hanging="360"/>
      </w:pPr>
      <w:rPr>
        <w:rFonts w:ascii="Wingdings" w:hAnsi="Wingdings" w:hint="default"/>
      </w:rPr>
    </w:lvl>
    <w:lvl w:ilvl="6" w:tplc="040C0001" w:tentative="1">
      <w:start w:val="1"/>
      <w:numFmt w:val="bullet"/>
      <w:lvlText w:val=""/>
      <w:lvlJc w:val="left"/>
      <w:pPr>
        <w:ind w:left="5070" w:hanging="360"/>
      </w:pPr>
      <w:rPr>
        <w:rFonts w:ascii="Symbol" w:hAnsi="Symbol" w:hint="default"/>
      </w:rPr>
    </w:lvl>
    <w:lvl w:ilvl="7" w:tplc="040C0003" w:tentative="1">
      <w:start w:val="1"/>
      <w:numFmt w:val="bullet"/>
      <w:lvlText w:val="o"/>
      <w:lvlJc w:val="left"/>
      <w:pPr>
        <w:ind w:left="5790" w:hanging="360"/>
      </w:pPr>
      <w:rPr>
        <w:rFonts w:ascii="Courier New" w:hAnsi="Courier New" w:cs="Courier New" w:hint="default"/>
      </w:rPr>
    </w:lvl>
    <w:lvl w:ilvl="8" w:tplc="040C0005" w:tentative="1">
      <w:start w:val="1"/>
      <w:numFmt w:val="bullet"/>
      <w:lvlText w:val=""/>
      <w:lvlJc w:val="left"/>
      <w:pPr>
        <w:ind w:left="6510" w:hanging="360"/>
      </w:pPr>
      <w:rPr>
        <w:rFonts w:ascii="Wingdings" w:hAnsi="Wingdings" w:hint="default"/>
      </w:rPr>
    </w:lvl>
  </w:abstractNum>
  <w:abstractNum w:abstractNumId="1" w15:restartNumberingAfterBreak="0">
    <w:nsid w:val="448A2508"/>
    <w:multiLevelType w:val="hybridMultilevel"/>
    <w:tmpl w:val="A3FA2DB2"/>
    <w:lvl w:ilvl="0" w:tplc="040C0001">
      <w:numFmt w:val="bullet"/>
      <w:lvlText w:val=""/>
      <w:lvlJc w:val="left"/>
      <w:pPr>
        <w:tabs>
          <w:tab w:val="num" w:pos="720"/>
        </w:tabs>
        <w:ind w:left="720" w:hanging="360"/>
      </w:pPr>
      <w:rPr>
        <w:rFonts w:ascii="Symbol" w:eastAsia="Times New Roman" w:hAnsi="Symbol" w:cs="Times New Roman" w:hint="default"/>
      </w:rPr>
    </w:lvl>
    <w:lvl w:ilvl="1" w:tplc="5B2033E8">
      <w:start w:val="1"/>
      <w:numFmt w:val="bullet"/>
      <w:lvlText w:val="-"/>
      <w:lvlJc w:val="left"/>
      <w:pPr>
        <w:tabs>
          <w:tab w:val="num" w:pos="1440"/>
        </w:tabs>
        <w:ind w:left="1440" w:hanging="360"/>
      </w:pPr>
      <w:rPr>
        <w:rFonts w:ascii="Times New Roman" w:eastAsia="Times New Roman" w:hAnsi="Times New Roman" w:cs="Times New Roman"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8A645C8"/>
    <w:multiLevelType w:val="hybridMultilevel"/>
    <w:tmpl w:val="B532BD64"/>
    <w:lvl w:ilvl="0" w:tplc="61CE7788">
      <w:numFmt w:val="bullet"/>
      <w:lvlText w:val="-"/>
      <w:lvlJc w:val="left"/>
      <w:pPr>
        <w:ind w:left="39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A670B4D"/>
    <w:multiLevelType w:val="hybridMultilevel"/>
    <w:tmpl w:val="3A8A3BE6"/>
    <w:lvl w:ilvl="0" w:tplc="61CE7788">
      <w:numFmt w:val="bullet"/>
      <w:lvlText w:val="-"/>
      <w:lvlJc w:val="left"/>
      <w:pPr>
        <w:ind w:left="390" w:hanging="360"/>
      </w:pPr>
      <w:rPr>
        <w:rFonts w:ascii="Times New Roman" w:eastAsia="Times New Roman" w:hAnsi="Times New Roman" w:cs="Times New Roman" w:hint="default"/>
      </w:rPr>
    </w:lvl>
    <w:lvl w:ilvl="1" w:tplc="040C0003" w:tentative="1">
      <w:start w:val="1"/>
      <w:numFmt w:val="bullet"/>
      <w:lvlText w:val="o"/>
      <w:lvlJc w:val="left"/>
      <w:pPr>
        <w:ind w:left="1110" w:hanging="360"/>
      </w:pPr>
      <w:rPr>
        <w:rFonts w:ascii="Courier New" w:hAnsi="Courier New" w:cs="Courier New" w:hint="default"/>
      </w:rPr>
    </w:lvl>
    <w:lvl w:ilvl="2" w:tplc="040C0005" w:tentative="1">
      <w:start w:val="1"/>
      <w:numFmt w:val="bullet"/>
      <w:lvlText w:val=""/>
      <w:lvlJc w:val="left"/>
      <w:pPr>
        <w:ind w:left="1830" w:hanging="360"/>
      </w:pPr>
      <w:rPr>
        <w:rFonts w:ascii="Wingdings" w:hAnsi="Wingdings" w:hint="default"/>
      </w:rPr>
    </w:lvl>
    <w:lvl w:ilvl="3" w:tplc="040C0001" w:tentative="1">
      <w:start w:val="1"/>
      <w:numFmt w:val="bullet"/>
      <w:lvlText w:val=""/>
      <w:lvlJc w:val="left"/>
      <w:pPr>
        <w:ind w:left="2550" w:hanging="360"/>
      </w:pPr>
      <w:rPr>
        <w:rFonts w:ascii="Symbol" w:hAnsi="Symbol" w:hint="default"/>
      </w:rPr>
    </w:lvl>
    <w:lvl w:ilvl="4" w:tplc="040C0003" w:tentative="1">
      <w:start w:val="1"/>
      <w:numFmt w:val="bullet"/>
      <w:lvlText w:val="o"/>
      <w:lvlJc w:val="left"/>
      <w:pPr>
        <w:ind w:left="3270" w:hanging="360"/>
      </w:pPr>
      <w:rPr>
        <w:rFonts w:ascii="Courier New" w:hAnsi="Courier New" w:cs="Courier New" w:hint="default"/>
      </w:rPr>
    </w:lvl>
    <w:lvl w:ilvl="5" w:tplc="040C0005" w:tentative="1">
      <w:start w:val="1"/>
      <w:numFmt w:val="bullet"/>
      <w:lvlText w:val=""/>
      <w:lvlJc w:val="left"/>
      <w:pPr>
        <w:ind w:left="3990" w:hanging="360"/>
      </w:pPr>
      <w:rPr>
        <w:rFonts w:ascii="Wingdings" w:hAnsi="Wingdings" w:hint="default"/>
      </w:rPr>
    </w:lvl>
    <w:lvl w:ilvl="6" w:tplc="040C0001" w:tentative="1">
      <w:start w:val="1"/>
      <w:numFmt w:val="bullet"/>
      <w:lvlText w:val=""/>
      <w:lvlJc w:val="left"/>
      <w:pPr>
        <w:ind w:left="4710" w:hanging="360"/>
      </w:pPr>
      <w:rPr>
        <w:rFonts w:ascii="Symbol" w:hAnsi="Symbol" w:hint="default"/>
      </w:rPr>
    </w:lvl>
    <w:lvl w:ilvl="7" w:tplc="040C0003" w:tentative="1">
      <w:start w:val="1"/>
      <w:numFmt w:val="bullet"/>
      <w:lvlText w:val="o"/>
      <w:lvlJc w:val="left"/>
      <w:pPr>
        <w:ind w:left="5430" w:hanging="360"/>
      </w:pPr>
      <w:rPr>
        <w:rFonts w:ascii="Courier New" w:hAnsi="Courier New" w:cs="Courier New" w:hint="default"/>
      </w:rPr>
    </w:lvl>
    <w:lvl w:ilvl="8" w:tplc="040C0005" w:tentative="1">
      <w:start w:val="1"/>
      <w:numFmt w:val="bullet"/>
      <w:lvlText w:val=""/>
      <w:lvlJc w:val="left"/>
      <w:pPr>
        <w:ind w:left="6150" w:hanging="360"/>
      </w:pPr>
      <w:rPr>
        <w:rFonts w:ascii="Wingdings" w:hAnsi="Wingdings" w:hint="default"/>
      </w:rPr>
    </w:lvl>
  </w:abstractNum>
  <w:num w:numId="1" w16cid:durableId="416555020">
    <w:abstractNumId w:val="1"/>
  </w:num>
  <w:num w:numId="2" w16cid:durableId="1516650908">
    <w:abstractNumId w:val="3"/>
  </w:num>
  <w:num w:numId="3" w16cid:durableId="484125976">
    <w:abstractNumId w:val="0"/>
  </w:num>
  <w:num w:numId="4" w16cid:durableId="414591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7546"/>
    <w:rsid w:val="00050E30"/>
    <w:rsid w:val="00140544"/>
    <w:rsid w:val="00186F56"/>
    <w:rsid w:val="002216F6"/>
    <w:rsid w:val="00281FCF"/>
    <w:rsid w:val="002B5AD1"/>
    <w:rsid w:val="002F1AAD"/>
    <w:rsid w:val="004F127F"/>
    <w:rsid w:val="005502DA"/>
    <w:rsid w:val="005A7546"/>
    <w:rsid w:val="006338C1"/>
    <w:rsid w:val="00702EB2"/>
    <w:rsid w:val="007774A7"/>
    <w:rsid w:val="00786EE0"/>
    <w:rsid w:val="007E3FEF"/>
    <w:rsid w:val="007E4F89"/>
    <w:rsid w:val="0083438F"/>
    <w:rsid w:val="008E2F21"/>
    <w:rsid w:val="0092379A"/>
    <w:rsid w:val="00935F6E"/>
    <w:rsid w:val="00965D24"/>
    <w:rsid w:val="009A2A4D"/>
    <w:rsid w:val="009B3362"/>
    <w:rsid w:val="00A275DF"/>
    <w:rsid w:val="00A739E7"/>
    <w:rsid w:val="00AC1AE8"/>
    <w:rsid w:val="00AE2F1E"/>
    <w:rsid w:val="00B4396D"/>
    <w:rsid w:val="00B7270B"/>
    <w:rsid w:val="00B84C43"/>
    <w:rsid w:val="00BA5413"/>
    <w:rsid w:val="00BB1257"/>
    <w:rsid w:val="00C461B0"/>
    <w:rsid w:val="00C52723"/>
    <w:rsid w:val="00C85E50"/>
    <w:rsid w:val="00CA41FC"/>
    <w:rsid w:val="00CB2BA5"/>
    <w:rsid w:val="00CC48A4"/>
    <w:rsid w:val="00E015FA"/>
    <w:rsid w:val="00E10DCA"/>
    <w:rsid w:val="00E42B92"/>
    <w:rsid w:val="00EA4B62"/>
    <w:rsid w:val="00F6129A"/>
    <w:rsid w:val="00F866B9"/>
    <w:rsid w:val="00FC4FED"/>
    <w:rsid w:val="00FD1E2E"/>
    <w:rsid w:val="00FE011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85EA6"/>
  <w15:chartTrackingRefBased/>
  <w15:docId w15:val="{4062951A-E033-4CF3-8A77-42FD5AA2F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7546"/>
    <w:pPr>
      <w:spacing w:after="0" w:line="240" w:lineRule="auto"/>
    </w:pPr>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5A7546"/>
    <w:pPr>
      <w:tabs>
        <w:tab w:val="center" w:pos="4536"/>
        <w:tab w:val="right" w:pos="9072"/>
      </w:tabs>
    </w:pPr>
  </w:style>
  <w:style w:type="character" w:customStyle="1" w:styleId="En-tteCar">
    <w:name w:val="En-tête Car"/>
    <w:basedOn w:val="Policepardfaut"/>
    <w:link w:val="En-tte"/>
    <w:uiPriority w:val="99"/>
    <w:rsid w:val="005A7546"/>
  </w:style>
  <w:style w:type="paragraph" w:styleId="Pieddepage">
    <w:name w:val="footer"/>
    <w:basedOn w:val="Normal"/>
    <w:link w:val="PieddepageCar"/>
    <w:uiPriority w:val="99"/>
    <w:unhideWhenUsed/>
    <w:rsid w:val="005A7546"/>
    <w:pPr>
      <w:tabs>
        <w:tab w:val="center" w:pos="4536"/>
        <w:tab w:val="right" w:pos="9072"/>
      </w:tabs>
    </w:pPr>
  </w:style>
  <w:style w:type="character" w:customStyle="1" w:styleId="PieddepageCar">
    <w:name w:val="Pied de page Car"/>
    <w:basedOn w:val="Policepardfaut"/>
    <w:link w:val="Pieddepage"/>
    <w:uiPriority w:val="99"/>
    <w:rsid w:val="005A7546"/>
  </w:style>
  <w:style w:type="table" w:styleId="Grilledutableau">
    <w:name w:val="Table Grid"/>
    <w:basedOn w:val="TableauNormal"/>
    <w:uiPriority w:val="39"/>
    <w:rsid w:val="005A75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C461B0"/>
    <w:rPr>
      <w:rFonts w:ascii="Segoe UI" w:hAnsi="Segoe UI" w:cs="Segoe UI"/>
      <w:sz w:val="18"/>
      <w:szCs w:val="18"/>
    </w:rPr>
  </w:style>
  <w:style w:type="character" w:customStyle="1" w:styleId="TextedebullesCar">
    <w:name w:val="Texte de bulles Car"/>
    <w:basedOn w:val="Policepardfaut"/>
    <w:link w:val="Textedebulles"/>
    <w:uiPriority w:val="99"/>
    <w:semiHidden/>
    <w:rsid w:val="00C461B0"/>
    <w:rPr>
      <w:rFonts w:ascii="Segoe UI" w:eastAsia="Times New Roman" w:hAnsi="Segoe UI" w:cs="Segoe UI"/>
      <w:sz w:val="18"/>
      <w:szCs w:val="18"/>
      <w:lang w:eastAsia="fr-FR"/>
    </w:rPr>
  </w:style>
  <w:style w:type="paragraph" w:styleId="Paragraphedeliste">
    <w:name w:val="List Paragraph"/>
    <w:basedOn w:val="Normal"/>
    <w:uiPriority w:val="34"/>
    <w:qFormat/>
    <w:rsid w:val="00BA54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B649BF-B392-4EF3-B167-CCC3DE9189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Pages>
  <Words>898</Words>
  <Characters>4944</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 DUGENNE Cdu.</dc:creator>
  <cp:keywords/>
  <dc:description/>
  <cp:lastModifiedBy>Christophe DUGENNE</cp:lastModifiedBy>
  <cp:revision>5</cp:revision>
  <cp:lastPrinted>2026-04-23T12:12:00Z</cp:lastPrinted>
  <dcterms:created xsi:type="dcterms:W3CDTF">2026-03-09T14:56:00Z</dcterms:created>
  <dcterms:modified xsi:type="dcterms:W3CDTF">2026-04-24T12:56:00Z</dcterms:modified>
</cp:coreProperties>
</file>