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BFEFD" w14:textId="4EC414B8" w:rsidR="0012078C" w:rsidRDefault="00681385" w:rsidP="0012078C">
      <w:pPr>
        <w:rPr>
          <w:b/>
          <w:sz w:val="28"/>
          <w:szCs w:val="28"/>
        </w:rPr>
      </w:pPr>
      <w:r>
        <w:t xml:space="preserve"> </w:t>
      </w:r>
    </w:p>
    <w:p w14:paraId="47AF57A6" w14:textId="77777777" w:rsidR="003D0E66" w:rsidRDefault="003D0E66" w:rsidP="002239E1">
      <w:pPr>
        <w:jc w:val="center"/>
        <w:rPr>
          <w:sz w:val="28"/>
          <w:szCs w:val="28"/>
        </w:rPr>
      </w:pPr>
    </w:p>
    <w:p w14:paraId="5762B2E9" w14:textId="23646798" w:rsidR="003D0E66" w:rsidRDefault="003D0E66" w:rsidP="003D0E66">
      <w:pPr>
        <w:pStyle w:val="NormalWeb"/>
        <w:spacing w:before="0" w:beforeAutospacing="0" w:after="0" w:afterAutospacing="0"/>
        <w:rPr>
          <w:rFonts w:ascii="Georgia" w:eastAsia="Georgia" w:hAnsi="Georgia" w:cs="Georgia"/>
          <w:color w:val="2D3086"/>
          <w:sz w:val="16"/>
          <w:szCs w:val="16"/>
        </w:rPr>
      </w:pPr>
      <w:r>
        <w:rPr>
          <w:noProof/>
        </w:rPr>
        <w:drawing>
          <wp:inline distT="0" distB="0" distL="0" distR="0" wp14:anchorId="2BB84603" wp14:editId="535BAF2F">
            <wp:extent cx="2321560" cy="638810"/>
            <wp:effectExtent l="0" t="0" r="2540" b="8890"/>
            <wp:docPr id="573166143" name="Image 2" descr="Une image contenant dessin humoristique, Graphique, Police, graphis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166143" name="Image 2" descr="Une image contenant dessin humoristique, Graphique, Police, graphis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1560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ab/>
      </w:r>
      <w:r>
        <w:tab/>
      </w:r>
      <w:r>
        <w:tab/>
      </w:r>
      <w:r w:rsidRPr="004146F4">
        <w:rPr>
          <w:rFonts w:ascii="Georgia" w:eastAsia="Georgia" w:hAnsi="Georgia" w:cs="Georgia"/>
          <w:color w:val="2D3086"/>
          <w:sz w:val="16"/>
          <w:szCs w:val="16"/>
        </w:rPr>
        <w:t>16 rue Villeneuve, 13001 Marseille</w:t>
      </w:r>
    </w:p>
    <w:p w14:paraId="7D7CC05B" w14:textId="77777777" w:rsidR="003D0E66" w:rsidRDefault="003D0E66" w:rsidP="002239E1">
      <w:pPr>
        <w:jc w:val="center"/>
        <w:rPr>
          <w:sz w:val="28"/>
          <w:szCs w:val="28"/>
        </w:rPr>
      </w:pPr>
    </w:p>
    <w:p w14:paraId="475B6217" w14:textId="77777777" w:rsidR="003D0E66" w:rsidRDefault="003D0E66" w:rsidP="002239E1">
      <w:pPr>
        <w:jc w:val="center"/>
        <w:rPr>
          <w:sz w:val="28"/>
          <w:szCs w:val="28"/>
        </w:rPr>
      </w:pPr>
    </w:p>
    <w:p w14:paraId="14ED9442" w14:textId="77777777" w:rsidR="003D0E66" w:rsidRDefault="003D0E66" w:rsidP="002239E1">
      <w:pPr>
        <w:jc w:val="center"/>
        <w:rPr>
          <w:sz w:val="28"/>
          <w:szCs w:val="28"/>
        </w:rPr>
      </w:pPr>
    </w:p>
    <w:p w14:paraId="39AF3093" w14:textId="168C06CD" w:rsidR="000F55F2" w:rsidRPr="002239E1" w:rsidRDefault="000F55F2" w:rsidP="002239E1">
      <w:pPr>
        <w:jc w:val="center"/>
        <w:rPr>
          <w:b/>
          <w:sz w:val="28"/>
          <w:szCs w:val="28"/>
        </w:rPr>
      </w:pPr>
      <w:proofErr w:type="gramStart"/>
      <w:r w:rsidRPr="002239E1">
        <w:rPr>
          <w:sz w:val="28"/>
          <w:szCs w:val="28"/>
        </w:rPr>
        <w:t>recrute</w:t>
      </w:r>
      <w:proofErr w:type="gramEnd"/>
      <w:r w:rsidRPr="002239E1">
        <w:rPr>
          <w:sz w:val="28"/>
          <w:szCs w:val="28"/>
        </w:rPr>
        <w:t> :</w:t>
      </w:r>
    </w:p>
    <w:p w14:paraId="10E74A0D" w14:textId="77777777" w:rsidR="000F55F2" w:rsidRDefault="000F55F2" w:rsidP="000F55F2">
      <w:pPr>
        <w:jc w:val="center"/>
      </w:pPr>
    </w:p>
    <w:p w14:paraId="1410959D" w14:textId="08630C6C" w:rsidR="000F55F2" w:rsidRPr="006E02D6" w:rsidRDefault="00190084" w:rsidP="000F55F2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deux</w:t>
      </w:r>
      <w:proofErr w:type="gramEnd"/>
      <w:r w:rsidR="00805168">
        <w:rPr>
          <w:b/>
          <w:sz w:val="32"/>
          <w:szCs w:val="32"/>
        </w:rPr>
        <w:t xml:space="preserve"> </w:t>
      </w:r>
      <w:r w:rsidR="0013098C">
        <w:rPr>
          <w:b/>
          <w:sz w:val="32"/>
          <w:szCs w:val="32"/>
        </w:rPr>
        <w:t>c</w:t>
      </w:r>
      <w:r w:rsidR="00D20283">
        <w:rPr>
          <w:b/>
          <w:sz w:val="32"/>
          <w:szCs w:val="32"/>
        </w:rPr>
        <w:t>onseiller</w:t>
      </w:r>
      <w:r>
        <w:rPr>
          <w:b/>
          <w:sz w:val="32"/>
          <w:szCs w:val="32"/>
        </w:rPr>
        <w:t>s</w:t>
      </w:r>
      <w:r w:rsidR="0013098C">
        <w:rPr>
          <w:b/>
          <w:sz w:val="32"/>
          <w:szCs w:val="32"/>
        </w:rPr>
        <w:t>(e</w:t>
      </w:r>
      <w:r>
        <w:rPr>
          <w:b/>
          <w:sz w:val="32"/>
          <w:szCs w:val="32"/>
        </w:rPr>
        <w:t>s</w:t>
      </w:r>
      <w:r w:rsidR="0013098C">
        <w:rPr>
          <w:b/>
          <w:sz w:val="32"/>
          <w:szCs w:val="32"/>
        </w:rPr>
        <w:t>) clientèle</w:t>
      </w:r>
      <w:r w:rsidR="00380E2A">
        <w:rPr>
          <w:b/>
          <w:sz w:val="32"/>
          <w:szCs w:val="32"/>
        </w:rPr>
        <w:t xml:space="preserve"> des prêts sur gages</w:t>
      </w:r>
      <w:r w:rsidR="00997602">
        <w:rPr>
          <w:b/>
          <w:sz w:val="32"/>
          <w:szCs w:val="32"/>
        </w:rPr>
        <w:t xml:space="preserve"> </w:t>
      </w:r>
      <w:r w:rsidR="000F55F2" w:rsidRPr="006E02D6">
        <w:rPr>
          <w:b/>
          <w:sz w:val="32"/>
          <w:szCs w:val="32"/>
        </w:rPr>
        <w:t>H/F</w:t>
      </w:r>
    </w:p>
    <w:p w14:paraId="5B48670C" w14:textId="77777777" w:rsidR="00B63816" w:rsidRPr="00B63816" w:rsidRDefault="00927D33" w:rsidP="000F55F2">
      <w:pPr>
        <w:jc w:val="center"/>
      </w:pPr>
      <w:r>
        <w:t xml:space="preserve"> </w:t>
      </w:r>
    </w:p>
    <w:p w14:paraId="194CD0E5" w14:textId="77777777" w:rsidR="00232458" w:rsidRDefault="00232458" w:rsidP="000F55F2">
      <w:pPr>
        <w:jc w:val="center"/>
      </w:pPr>
    </w:p>
    <w:p w14:paraId="03BE39C8" w14:textId="77777777" w:rsidR="00BA24F4" w:rsidRDefault="00805168" w:rsidP="00805168">
      <w:pPr>
        <w:jc w:val="center"/>
      </w:pPr>
      <w:r>
        <w:t xml:space="preserve">Cadre d’emploi des adjoints </w:t>
      </w:r>
      <w:r w:rsidR="00BD581E">
        <w:t xml:space="preserve">administratifs </w:t>
      </w:r>
    </w:p>
    <w:p w14:paraId="39DA4879" w14:textId="3F97811F" w:rsidR="00501709" w:rsidRDefault="00805168" w:rsidP="00805168">
      <w:pPr>
        <w:jc w:val="center"/>
      </w:pPr>
      <w:proofErr w:type="gramStart"/>
      <w:r>
        <w:t>par</w:t>
      </w:r>
      <w:proofErr w:type="gramEnd"/>
      <w:r>
        <w:t xml:space="preserve"> voie </w:t>
      </w:r>
      <w:r w:rsidR="00BA24F4">
        <w:t xml:space="preserve">statutaire ou à défaut </w:t>
      </w:r>
      <w:r>
        <w:t xml:space="preserve">contractuelle : </w:t>
      </w:r>
    </w:p>
    <w:p w14:paraId="061B20E1" w14:textId="77777777" w:rsidR="000F55F2" w:rsidRDefault="000F55F2" w:rsidP="000F55F2">
      <w:pPr>
        <w:jc w:val="center"/>
      </w:pPr>
    </w:p>
    <w:p w14:paraId="59C8FFD3" w14:textId="77777777" w:rsidR="00F06F8C" w:rsidRDefault="00F06F8C" w:rsidP="00F06F8C"/>
    <w:p w14:paraId="0F0B2250" w14:textId="5BB2EEEA" w:rsidR="00232458" w:rsidRDefault="00232458" w:rsidP="00F06F8C">
      <w:r w:rsidRPr="00610E61">
        <w:rPr>
          <w:b/>
          <w:bCs/>
        </w:rPr>
        <w:t>Grade</w:t>
      </w:r>
      <w:r>
        <w:t> : Adjoint administratif</w:t>
      </w:r>
      <w:r w:rsidR="00190084">
        <w:t xml:space="preserve"> principal de 2</w:t>
      </w:r>
      <w:r w:rsidR="00190084" w:rsidRPr="00190084">
        <w:rPr>
          <w:vertAlign w:val="superscript"/>
        </w:rPr>
        <w:t>ème</w:t>
      </w:r>
      <w:r w:rsidR="00190084">
        <w:t xml:space="preserve"> classe</w:t>
      </w:r>
    </w:p>
    <w:p w14:paraId="393016AD" w14:textId="77777777" w:rsidR="00501709" w:rsidRDefault="00F06F8C" w:rsidP="00F06F8C">
      <w:r w:rsidRPr="00610E61">
        <w:rPr>
          <w:b/>
          <w:bCs/>
        </w:rPr>
        <w:t>Poste à temps complet</w:t>
      </w:r>
      <w:r>
        <w:t> : 35 h 00 hebdomadaire</w:t>
      </w:r>
    </w:p>
    <w:p w14:paraId="24E86A3E" w14:textId="15437ECD" w:rsidR="002D56C2" w:rsidRDefault="002D56C2" w:rsidP="00F06F8C">
      <w:r w:rsidRPr="00610E61">
        <w:rPr>
          <w:b/>
          <w:bCs/>
        </w:rPr>
        <w:t>Motif</w:t>
      </w:r>
      <w:r>
        <w:t xml:space="preserve"> : </w:t>
      </w:r>
      <w:r w:rsidR="00BA24F4">
        <w:t>Emplois permanents – Vacances d’emploi</w:t>
      </w:r>
    </w:p>
    <w:p w14:paraId="427F42D9" w14:textId="76C85EB0" w:rsidR="002D56C2" w:rsidRDefault="002D56C2" w:rsidP="00F06F8C">
      <w:r w:rsidRPr="00610E61">
        <w:rPr>
          <w:b/>
          <w:bCs/>
        </w:rPr>
        <w:t>Durée</w:t>
      </w:r>
      <w:r>
        <w:t xml:space="preserve"> : </w:t>
      </w:r>
      <w:r w:rsidR="00BA24F4">
        <w:t>Limitée au maximum à trois ans pour un contractuel.</w:t>
      </w:r>
    </w:p>
    <w:p w14:paraId="0B793A6C" w14:textId="77777777" w:rsidR="002E72A3" w:rsidRDefault="002E72A3" w:rsidP="002E72A3">
      <w:r w:rsidRPr="00610E61">
        <w:rPr>
          <w:b/>
          <w:bCs/>
        </w:rPr>
        <w:t>Lieu de travail</w:t>
      </w:r>
      <w:r>
        <w:t xml:space="preserve"> : Marseille (accès transports en commun).</w:t>
      </w:r>
    </w:p>
    <w:p w14:paraId="507841B5" w14:textId="58E9748A" w:rsidR="002E72A3" w:rsidRDefault="002E72A3" w:rsidP="002E72A3">
      <w:r w:rsidRPr="00610E61">
        <w:rPr>
          <w:b/>
          <w:bCs/>
        </w:rPr>
        <w:t>Date de prise de poste</w:t>
      </w:r>
      <w:r>
        <w:t xml:space="preserve"> : </w:t>
      </w:r>
      <w:r w:rsidR="00190084">
        <w:t>1</w:t>
      </w:r>
      <w:r w:rsidR="00190084" w:rsidRPr="00190084">
        <w:rPr>
          <w:vertAlign w:val="superscript"/>
        </w:rPr>
        <w:t>er</w:t>
      </w:r>
      <w:r w:rsidR="00190084">
        <w:t xml:space="preserve"> juillet 2026</w:t>
      </w:r>
    </w:p>
    <w:p w14:paraId="0BD9B784" w14:textId="77777777" w:rsidR="00F06F8C" w:rsidRDefault="00F06F8C" w:rsidP="000F55F2">
      <w:pPr>
        <w:jc w:val="center"/>
      </w:pPr>
    </w:p>
    <w:p w14:paraId="3A620125" w14:textId="77777777" w:rsidR="00501709" w:rsidRDefault="00501709" w:rsidP="00501709"/>
    <w:p w14:paraId="4BEDD389" w14:textId="77777777" w:rsidR="0054229A" w:rsidRPr="00FB604F" w:rsidRDefault="0054229A" w:rsidP="0054229A">
      <w:pPr>
        <w:rPr>
          <w:b/>
          <w:bCs/>
        </w:rPr>
      </w:pPr>
      <w:r w:rsidRPr="00FB604F">
        <w:rPr>
          <w:b/>
          <w:bCs/>
        </w:rPr>
        <w:t>PRÉSENTATION :</w:t>
      </w:r>
    </w:p>
    <w:p w14:paraId="7DD909F4" w14:textId="77777777" w:rsidR="0054229A" w:rsidRDefault="0054229A" w:rsidP="0054229A"/>
    <w:p w14:paraId="0A5FD805" w14:textId="77777777" w:rsidR="0054229A" w:rsidRDefault="0054229A" w:rsidP="0054229A">
      <w:pPr>
        <w:jc w:val="both"/>
      </w:pPr>
      <w:r w:rsidRPr="00FB604F">
        <w:t xml:space="preserve">La Caisse de Crédit Municipal de Marseille est aujourd’hui un </w:t>
      </w:r>
      <w:r>
        <w:t>é</w:t>
      </w:r>
      <w:r w:rsidRPr="00FB604F">
        <w:t xml:space="preserve">tablissement </w:t>
      </w:r>
      <w:r>
        <w:t>p</w:t>
      </w:r>
      <w:r w:rsidRPr="00FB604F">
        <w:t xml:space="preserve">ublic </w:t>
      </w:r>
      <w:r>
        <w:t>c</w:t>
      </w:r>
      <w:r w:rsidRPr="00FB604F">
        <w:t>ommunal de crédit et d’aide sociale. Elle est à caractère administratif, a une existence juridique propre et est financièrement autonome.</w:t>
      </w:r>
    </w:p>
    <w:p w14:paraId="19EEED65" w14:textId="77777777" w:rsidR="0054229A" w:rsidRDefault="0054229A" w:rsidP="0054229A">
      <w:pPr>
        <w:jc w:val="both"/>
      </w:pPr>
    </w:p>
    <w:p w14:paraId="0EEBFBB0" w14:textId="5137C53D" w:rsidR="0054229A" w:rsidRDefault="002D56C2" w:rsidP="002E72A3">
      <w:pPr>
        <w:jc w:val="both"/>
      </w:pPr>
      <w:r w:rsidRPr="002D56C2">
        <w:t xml:space="preserve">La Caisse de Crédit Municipal de Marseille, acteur historique de l’inclusion financière et de l’accompagnement des particuliers, recherche </w:t>
      </w:r>
      <w:r w:rsidR="00190084">
        <w:t>deux</w:t>
      </w:r>
      <w:r w:rsidRPr="002D56C2">
        <w:t xml:space="preserve"> </w:t>
      </w:r>
      <w:r w:rsidR="00B77AFA">
        <w:t>c</w:t>
      </w:r>
      <w:r w:rsidR="00D239E4">
        <w:t>onseiller</w:t>
      </w:r>
      <w:r w:rsidR="00190084">
        <w:t>s</w:t>
      </w:r>
      <w:r w:rsidR="00B77AFA" w:rsidRPr="00B77AFA">
        <w:t>(e</w:t>
      </w:r>
      <w:r w:rsidR="00190084">
        <w:t>s</w:t>
      </w:r>
      <w:r w:rsidR="00B77AFA" w:rsidRPr="00B77AFA">
        <w:t>) clientèle</w:t>
      </w:r>
      <w:r w:rsidRPr="002D56C2">
        <w:t xml:space="preserve"> pour son service des prêts sur gages. Rejoindre notre équipe, c’est participer à une mission sociale forte, au service des Marseillais, dans un cadre professionnel valorisant</w:t>
      </w:r>
      <w:r>
        <w:t xml:space="preserve"> en cours de transformation</w:t>
      </w:r>
      <w:r w:rsidRPr="002D56C2">
        <w:t>.</w:t>
      </w:r>
    </w:p>
    <w:p w14:paraId="46767BED" w14:textId="15C86604" w:rsidR="002D56C2" w:rsidRDefault="002D56C2" w:rsidP="002E72A3">
      <w:pPr>
        <w:jc w:val="both"/>
      </w:pPr>
    </w:p>
    <w:p w14:paraId="78F436F8" w14:textId="77777777" w:rsidR="0054229A" w:rsidRDefault="0054229A" w:rsidP="00501709"/>
    <w:p w14:paraId="57EC3A37" w14:textId="77777777" w:rsidR="0054229A" w:rsidRDefault="0054229A" w:rsidP="00501709"/>
    <w:p w14:paraId="5CD2B923" w14:textId="77777777" w:rsidR="00501709" w:rsidRDefault="00501709" w:rsidP="00501709">
      <w:r>
        <w:rPr>
          <w:b/>
        </w:rPr>
        <w:t>M</w:t>
      </w:r>
      <w:r w:rsidR="008D6B8A">
        <w:rPr>
          <w:b/>
        </w:rPr>
        <w:t>ISSION</w:t>
      </w:r>
      <w:r>
        <w:rPr>
          <w:b/>
        </w:rPr>
        <w:t> :</w:t>
      </w:r>
    </w:p>
    <w:p w14:paraId="1B15659C" w14:textId="77777777" w:rsidR="008E3695" w:rsidRDefault="008E3695" w:rsidP="008E3695">
      <w:pPr>
        <w:jc w:val="both"/>
      </w:pPr>
    </w:p>
    <w:p w14:paraId="0513482E" w14:textId="0136FB82" w:rsidR="002D56C2" w:rsidRDefault="00B77AFA" w:rsidP="00C20CEF">
      <w:pPr>
        <w:jc w:val="both"/>
      </w:pPr>
      <w:r>
        <w:t>V</w:t>
      </w:r>
      <w:r w:rsidR="0013098C" w:rsidRPr="0013098C">
        <w:t>ous serez au premier plan pour conseiller et accompagner nos clients dans leurs démarches de prêt sur gages. Vos responsabilités principales seront :</w:t>
      </w:r>
    </w:p>
    <w:p w14:paraId="04A3CE18" w14:textId="77777777" w:rsidR="0013098C" w:rsidRDefault="0013098C" w:rsidP="00C20CEF">
      <w:pPr>
        <w:jc w:val="both"/>
      </w:pPr>
    </w:p>
    <w:p w14:paraId="4FC4B9AB" w14:textId="76E1F69E" w:rsidR="002D56C2" w:rsidRDefault="002D56C2" w:rsidP="00C20CEF">
      <w:pPr>
        <w:jc w:val="both"/>
      </w:pPr>
      <w:r w:rsidRPr="002E72A3">
        <w:rPr>
          <w:b/>
          <w:bCs/>
        </w:rPr>
        <w:t>Accueil et conseil</w:t>
      </w:r>
      <w:r>
        <w:t xml:space="preserve"> : </w:t>
      </w:r>
      <w:r w:rsidR="0013098C" w:rsidRPr="0013098C">
        <w:t>Guider les clients dans leurs choix</w:t>
      </w:r>
      <w:r>
        <w:t>, évaluer leurs besoins et leur proposer des solutions adaptées</w:t>
      </w:r>
      <w:r w:rsidR="0013098C">
        <w:t xml:space="preserve"> </w:t>
      </w:r>
      <w:r w:rsidR="0013098C" w:rsidRPr="0013098C">
        <w:t>en veillant à la transparence et à la qualité de l’information</w:t>
      </w:r>
      <w:r w:rsidR="0013098C">
        <w:t>.</w:t>
      </w:r>
    </w:p>
    <w:p w14:paraId="23229102" w14:textId="77777777" w:rsidR="0013098C" w:rsidRDefault="0013098C" w:rsidP="00C20CEF">
      <w:pPr>
        <w:jc w:val="both"/>
      </w:pPr>
    </w:p>
    <w:p w14:paraId="1314E614" w14:textId="59458C49" w:rsidR="002D56C2" w:rsidRDefault="002D56C2" w:rsidP="00C20CEF">
      <w:pPr>
        <w:jc w:val="both"/>
      </w:pPr>
      <w:r w:rsidRPr="002E72A3">
        <w:rPr>
          <w:b/>
          <w:bCs/>
        </w:rPr>
        <w:t>Gestion administrative</w:t>
      </w:r>
      <w:r>
        <w:t xml:space="preserve"> : Établir les contrats de prêt, assurer le suivi des dossiers et garantir le respect des procédures légales et internes</w:t>
      </w:r>
      <w:r w:rsidR="0013098C">
        <w:t>, gestion des réclamations de premier niveau.</w:t>
      </w:r>
    </w:p>
    <w:p w14:paraId="68BF0C0B" w14:textId="77777777" w:rsidR="002E72A3" w:rsidRDefault="002E72A3" w:rsidP="00C20CEF">
      <w:pPr>
        <w:jc w:val="both"/>
      </w:pPr>
    </w:p>
    <w:p w14:paraId="211B2C12" w14:textId="42739F9C" w:rsidR="002D56C2" w:rsidRDefault="002D56C2" w:rsidP="00C20CEF">
      <w:pPr>
        <w:jc w:val="both"/>
      </w:pPr>
      <w:r w:rsidRPr="002E72A3">
        <w:rPr>
          <w:b/>
          <w:bCs/>
        </w:rPr>
        <w:lastRenderedPageBreak/>
        <w:t>Relation client</w:t>
      </w:r>
      <w:r>
        <w:t xml:space="preserve"> : Maintenir une relation de confiance avec la clientèle, en veillant à la qualité du service et à la satisfaction des usagers.</w:t>
      </w:r>
    </w:p>
    <w:p w14:paraId="76580E7E" w14:textId="77777777" w:rsidR="0013098C" w:rsidRDefault="0013098C" w:rsidP="00C20CEF">
      <w:pPr>
        <w:jc w:val="both"/>
      </w:pPr>
    </w:p>
    <w:p w14:paraId="1F8CB50C" w14:textId="328ED6D4" w:rsidR="00C20CEF" w:rsidRDefault="0013098C" w:rsidP="00C20CEF">
      <w:pPr>
        <w:jc w:val="both"/>
      </w:pPr>
      <w:r w:rsidRPr="0013098C">
        <w:rPr>
          <w:b/>
          <w:bCs/>
        </w:rPr>
        <w:t>Polyvalence et soutien</w:t>
      </w:r>
      <w:r>
        <w:t xml:space="preserve"> :</w:t>
      </w:r>
      <w:r w:rsidR="00AD6B3B">
        <w:t xml:space="preserve"> </w:t>
      </w:r>
      <w:r w:rsidR="00C20CEF">
        <w:t>Garantir la continuité de service :</w:t>
      </w:r>
    </w:p>
    <w:p w14:paraId="2C4AED0B" w14:textId="10A3ACCC" w:rsidR="0013098C" w:rsidRDefault="0013098C" w:rsidP="00C20CEF">
      <w:pPr>
        <w:pStyle w:val="Paragraphedeliste"/>
        <w:numPr>
          <w:ilvl w:val="0"/>
          <w:numId w:val="8"/>
        </w:numPr>
        <w:jc w:val="both"/>
      </w:pPr>
      <w:r>
        <w:t xml:space="preserve">Assurer des remplacements ponctuels au sein du </w:t>
      </w:r>
      <w:r w:rsidR="00C20CEF">
        <w:t>pôle opérationnel</w:t>
      </w:r>
      <w:r>
        <w:t>.</w:t>
      </w:r>
    </w:p>
    <w:p w14:paraId="5AEF1618" w14:textId="297BE583" w:rsidR="006A473B" w:rsidRDefault="00C20CEF" w:rsidP="00C20CEF">
      <w:pPr>
        <w:pStyle w:val="Paragraphedeliste"/>
        <w:numPr>
          <w:ilvl w:val="0"/>
          <w:numId w:val="8"/>
        </w:numPr>
        <w:jc w:val="both"/>
      </w:pPr>
      <w:r>
        <w:t>S</w:t>
      </w:r>
      <w:r w:rsidR="006A473B" w:rsidRPr="006A473B">
        <w:t>avoir gérer les opérations de caisse et manipuler les espèces en</w:t>
      </w:r>
      <w:r w:rsidR="006A473B">
        <w:t xml:space="preserve"> </w:t>
      </w:r>
      <w:r w:rsidR="006A473B" w:rsidRPr="006A473B">
        <w:t>sécurité</w:t>
      </w:r>
      <w:r w:rsidR="006A473B">
        <w:t>.</w:t>
      </w:r>
    </w:p>
    <w:p w14:paraId="0D8CA744" w14:textId="0E08EBB7" w:rsidR="0013098C" w:rsidRDefault="0013098C" w:rsidP="00C20CEF">
      <w:pPr>
        <w:pStyle w:val="Paragraphedeliste"/>
        <w:numPr>
          <w:ilvl w:val="0"/>
          <w:numId w:val="8"/>
        </w:numPr>
        <w:jc w:val="both"/>
      </w:pPr>
      <w:r>
        <w:t xml:space="preserve">Participer à des missions transverses (support informatique de base, gestion des outils internes, participation </w:t>
      </w:r>
      <w:r w:rsidR="00780C2B">
        <w:t>au</w:t>
      </w:r>
      <w:r>
        <w:t xml:space="preserve"> projet</w:t>
      </w:r>
      <w:r w:rsidR="00780C2B">
        <w:t xml:space="preserve"> de transformation</w:t>
      </w:r>
      <w:r>
        <w:t xml:space="preserve"> du service).</w:t>
      </w:r>
    </w:p>
    <w:p w14:paraId="1F1311A8" w14:textId="77777777" w:rsidR="002D56C2" w:rsidRDefault="002D56C2" w:rsidP="007C030B"/>
    <w:p w14:paraId="67B5ECB1" w14:textId="77777777" w:rsidR="007C030B" w:rsidRDefault="007C030B" w:rsidP="00BF63C6">
      <w:pPr>
        <w:jc w:val="both"/>
        <w:rPr>
          <w:b/>
        </w:rPr>
      </w:pPr>
    </w:p>
    <w:p w14:paraId="4946305F" w14:textId="77777777" w:rsidR="00927D33" w:rsidRDefault="00927D33" w:rsidP="00BF63C6">
      <w:pPr>
        <w:jc w:val="both"/>
      </w:pPr>
      <w:r>
        <w:rPr>
          <w:b/>
        </w:rPr>
        <w:t>A</w:t>
      </w:r>
      <w:r w:rsidR="008D6B8A">
        <w:rPr>
          <w:b/>
        </w:rPr>
        <w:t>CTIVITES</w:t>
      </w:r>
      <w:r>
        <w:rPr>
          <w:b/>
        </w:rPr>
        <w:t> :</w:t>
      </w:r>
    </w:p>
    <w:p w14:paraId="24BA7FD5" w14:textId="77777777" w:rsidR="00417D16" w:rsidRDefault="00417D16" w:rsidP="00417D16">
      <w:pPr>
        <w:ind w:left="720"/>
        <w:rPr>
          <w:b/>
        </w:rPr>
      </w:pPr>
    </w:p>
    <w:p w14:paraId="29E40873" w14:textId="2DE721BB" w:rsidR="00417D16" w:rsidRPr="00417D16" w:rsidRDefault="00417D16" w:rsidP="00C20CEF">
      <w:pPr>
        <w:jc w:val="both"/>
      </w:pPr>
      <w:r>
        <w:t xml:space="preserve">Affecté au sein du service des prêts sur gages, vous </w:t>
      </w:r>
      <w:proofErr w:type="gramStart"/>
      <w:r>
        <w:t>serez en capacité</w:t>
      </w:r>
      <w:proofErr w:type="gramEnd"/>
      <w:r>
        <w:t xml:space="preserve"> de </w:t>
      </w:r>
      <w:r w:rsidRPr="00417D16">
        <w:t>proc</w:t>
      </w:r>
      <w:r>
        <w:t>é</w:t>
      </w:r>
      <w:r w:rsidRPr="00417D16">
        <w:t>de</w:t>
      </w:r>
      <w:r>
        <w:t>r</w:t>
      </w:r>
      <w:r w:rsidRPr="00417D16">
        <w:t xml:space="preserve"> </w:t>
      </w:r>
      <w:r w:rsidRPr="00417D16">
        <w:rPr>
          <w:u w:val="single"/>
        </w:rPr>
        <w:t>à toutes opérations</w:t>
      </w:r>
      <w:r w:rsidRPr="00417D16">
        <w:t xml:space="preserve"> du </w:t>
      </w:r>
      <w:r>
        <w:t xml:space="preserve">service. Vous assurerez les tâches suivantes </w:t>
      </w:r>
      <w:r w:rsidR="002E72A3">
        <w:t>définies dans la fiche de poste en annexe.</w:t>
      </w:r>
    </w:p>
    <w:p w14:paraId="2C24E232" w14:textId="77777777" w:rsidR="00417D16" w:rsidRDefault="00417D16" w:rsidP="00417D16"/>
    <w:p w14:paraId="1E065768" w14:textId="77777777" w:rsidR="00417D16" w:rsidRDefault="00417D16" w:rsidP="00417D16"/>
    <w:p w14:paraId="7453EFF1" w14:textId="77777777" w:rsidR="008E3695" w:rsidRPr="008E3695" w:rsidRDefault="008E3695" w:rsidP="00BF63C6">
      <w:pPr>
        <w:jc w:val="both"/>
      </w:pPr>
    </w:p>
    <w:p w14:paraId="5328F579" w14:textId="77777777" w:rsidR="002E2BF2" w:rsidRDefault="002E2BF2" w:rsidP="00C20CEF">
      <w:pPr>
        <w:jc w:val="both"/>
        <w:rPr>
          <w:b/>
        </w:rPr>
      </w:pPr>
      <w:r>
        <w:rPr>
          <w:b/>
        </w:rPr>
        <w:t>P</w:t>
      </w:r>
      <w:r w:rsidR="008D6B8A">
        <w:rPr>
          <w:b/>
        </w:rPr>
        <w:t>ROFIL</w:t>
      </w:r>
      <w:r>
        <w:rPr>
          <w:b/>
        </w:rPr>
        <w:t> :</w:t>
      </w:r>
    </w:p>
    <w:p w14:paraId="22ED9513" w14:textId="77777777" w:rsidR="00BA24F4" w:rsidRDefault="00BA24F4" w:rsidP="00C20CEF">
      <w:pPr>
        <w:jc w:val="both"/>
      </w:pPr>
    </w:p>
    <w:p w14:paraId="120D1F4E" w14:textId="0747955D" w:rsidR="00B24B58" w:rsidRDefault="008D6B8A" w:rsidP="00C20CEF">
      <w:pPr>
        <w:jc w:val="both"/>
      </w:pPr>
      <w:r>
        <w:t xml:space="preserve">Idéalement titulaire d’un diplôme de type Bac + </w:t>
      </w:r>
      <w:r w:rsidR="00BD117D">
        <w:t>2</w:t>
      </w:r>
      <w:r w:rsidR="002E72A3">
        <w:t xml:space="preserve"> </w:t>
      </w:r>
      <w:r w:rsidR="002E72A3" w:rsidRPr="002E72A3">
        <w:t>(BTS Banque, Négociation Relation Client, ou équivalent)</w:t>
      </w:r>
      <w:r w:rsidR="002E72A3">
        <w:t>,</w:t>
      </w:r>
      <w:r>
        <w:t xml:space="preserve"> une expérience professio</w:t>
      </w:r>
      <w:r w:rsidR="0030409A">
        <w:t xml:space="preserve">nnelle </w:t>
      </w:r>
      <w:r w:rsidR="00BD117D">
        <w:t>similaire dans le secteur public ou privé</w:t>
      </w:r>
      <w:r w:rsidR="00CB4B5A">
        <w:t xml:space="preserve"> serait un plus</w:t>
      </w:r>
      <w:r w:rsidR="002E72A3">
        <w:t xml:space="preserve"> : </w:t>
      </w:r>
    </w:p>
    <w:p w14:paraId="302B1885" w14:textId="77777777" w:rsidR="006A473B" w:rsidRDefault="006A473B" w:rsidP="00C20CEF">
      <w:pPr>
        <w:jc w:val="both"/>
        <w:rPr>
          <w:b/>
          <w:bCs/>
        </w:rPr>
      </w:pPr>
    </w:p>
    <w:p w14:paraId="4EB4839F" w14:textId="0D9ABFD9" w:rsidR="00016161" w:rsidRDefault="002E72A3" w:rsidP="00C20CEF">
      <w:pPr>
        <w:jc w:val="both"/>
      </w:pPr>
      <w:r w:rsidRPr="002E72A3">
        <w:rPr>
          <w:b/>
          <w:bCs/>
        </w:rPr>
        <w:t>Compétences</w:t>
      </w:r>
      <w:r w:rsidR="00016161">
        <w:rPr>
          <w:b/>
          <w:bCs/>
        </w:rPr>
        <w:t xml:space="preserve"> métier</w:t>
      </w:r>
      <w:r>
        <w:t xml:space="preserve"> : </w:t>
      </w:r>
      <w:r w:rsidR="00C20CEF">
        <w:t>E</w:t>
      </w:r>
      <w:r w:rsidR="00C20CEF" w:rsidRPr="00C20CEF">
        <w:t>xpérience en conseil</w:t>
      </w:r>
      <w:r w:rsidR="00C20CEF">
        <w:t>, analyse des profils clients</w:t>
      </w:r>
      <w:r w:rsidR="00C20CEF" w:rsidRPr="00C20CEF">
        <w:t xml:space="preserve"> et gestion de prêts sur gages</w:t>
      </w:r>
      <w:r w:rsidR="00C20CEF">
        <w:t xml:space="preserve"> serait un élément différenciant.</w:t>
      </w:r>
    </w:p>
    <w:p w14:paraId="35DEA1E5" w14:textId="77777777" w:rsidR="00016161" w:rsidRDefault="00016161" w:rsidP="00C20CEF">
      <w:pPr>
        <w:jc w:val="both"/>
      </w:pPr>
    </w:p>
    <w:p w14:paraId="1ACC7CF8" w14:textId="0D0B8284" w:rsidR="002E72A3" w:rsidRDefault="00C20CEF" w:rsidP="00C20CEF">
      <w:pPr>
        <w:jc w:val="both"/>
      </w:pPr>
      <w:r w:rsidRPr="00C20CEF">
        <w:rPr>
          <w:b/>
          <w:bCs/>
        </w:rPr>
        <w:t>Atouts</w:t>
      </w:r>
      <w:r>
        <w:t xml:space="preserve"> : </w:t>
      </w:r>
      <w:r w:rsidR="002E72A3" w:rsidRPr="00C20CEF">
        <w:t>Sens</w:t>
      </w:r>
      <w:r w:rsidR="002E72A3">
        <w:t xml:space="preserve"> du contact, écoute active, rigueur, </w:t>
      </w:r>
      <w:r w:rsidR="00780C2B">
        <w:t xml:space="preserve">adaptabilité, </w:t>
      </w:r>
      <w:r w:rsidR="002E72A3">
        <w:t>discrétion</w:t>
      </w:r>
      <w:r w:rsidR="00780C2B">
        <w:t>,</w:t>
      </w:r>
      <w:r w:rsidR="002E72A3">
        <w:t xml:space="preserve"> capacité à travailler en autonomie et en équipe.</w:t>
      </w:r>
    </w:p>
    <w:p w14:paraId="2FED6999" w14:textId="77777777" w:rsidR="002E72A3" w:rsidRDefault="002E72A3" w:rsidP="00C20CEF">
      <w:pPr>
        <w:jc w:val="both"/>
      </w:pPr>
    </w:p>
    <w:p w14:paraId="31E2F735" w14:textId="007FFE79" w:rsidR="002E72A3" w:rsidRDefault="002E72A3" w:rsidP="00C20CEF">
      <w:pPr>
        <w:jc w:val="both"/>
      </w:pPr>
      <w:r w:rsidRPr="002E72A3">
        <w:rPr>
          <w:b/>
          <w:bCs/>
        </w:rPr>
        <w:t>Qualités personnelles</w:t>
      </w:r>
      <w:r>
        <w:t xml:space="preserve"> : Empathie, adaptabilité</w:t>
      </w:r>
      <w:r w:rsidR="00780C2B">
        <w:t>, s</w:t>
      </w:r>
      <w:r w:rsidR="00780C2B" w:rsidRPr="00780C2B">
        <w:t>ens de l’éthique, réactivité et intérêt marqué pour la mission sociale de la Caisse de Crédit Municipal</w:t>
      </w:r>
      <w:r>
        <w:t>.</w:t>
      </w:r>
    </w:p>
    <w:p w14:paraId="03E301AC" w14:textId="77777777" w:rsidR="00172B39" w:rsidRDefault="00172B39" w:rsidP="00C20CEF">
      <w:pPr>
        <w:jc w:val="both"/>
      </w:pPr>
    </w:p>
    <w:p w14:paraId="771696D2" w14:textId="77777777" w:rsidR="002E72A3" w:rsidRDefault="002E72A3" w:rsidP="002E72A3"/>
    <w:p w14:paraId="2A01836C" w14:textId="77777777" w:rsidR="002E72A3" w:rsidRDefault="002E72A3" w:rsidP="002E72A3"/>
    <w:p w14:paraId="1014EB0A" w14:textId="56AC0B40" w:rsidR="002E72A3" w:rsidRPr="00610E61" w:rsidRDefault="00610E61" w:rsidP="002E72A3">
      <w:pPr>
        <w:rPr>
          <w:b/>
          <w:bCs/>
        </w:rPr>
      </w:pPr>
      <w:r w:rsidRPr="00610E61">
        <w:rPr>
          <w:b/>
          <w:bCs/>
        </w:rPr>
        <w:t>CONDITIONS D’EXERCICE :</w:t>
      </w:r>
    </w:p>
    <w:p w14:paraId="0D89993B" w14:textId="77777777" w:rsidR="002E72A3" w:rsidRDefault="002E72A3" w:rsidP="002E72A3"/>
    <w:p w14:paraId="21817D21" w14:textId="5B4FE17A" w:rsidR="00610E61" w:rsidRDefault="00592C52" w:rsidP="002E72A3">
      <w:pPr>
        <w:pStyle w:val="Paragraphedeliste"/>
        <w:numPr>
          <w:ilvl w:val="0"/>
          <w:numId w:val="7"/>
        </w:numPr>
      </w:pPr>
      <w:r>
        <w:t>R</w:t>
      </w:r>
      <w:r w:rsidR="002E72A3">
        <w:t xml:space="preserve">émunération </w:t>
      </w:r>
      <w:r w:rsidR="007C5AE1">
        <w:t>statutaire +</w:t>
      </w:r>
      <w:r w:rsidR="00806735">
        <w:t xml:space="preserve"> régime indemnitaire </w:t>
      </w:r>
      <w:r w:rsidR="002E72A3">
        <w:t>+ avantages sociaux (ti</w:t>
      </w:r>
      <w:r w:rsidR="00190084">
        <w:t>tres</w:t>
      </w:r>
      <w:r w:rsidR="002E72A3">
        <w:t xml:space="preserve"> restaurant, </w:t>
      </w:r>
      <w:r w:rsidR="00610E61">
        <w:t>mutuelle</w:t>
      </w:r>
      <w:r w:rsidR="002E72A3">
        <w:t>).</w:t>
      </w:r>
    </w:p>
    <w:p w14:paraId="551CDCCC" w14:textId="77777777" w:rsidR="00610E61" w:rsidRDefault="002E72A3" w:rsidP="002E72A3">
      <w:pPr>
        <w:pStyle w:val="Paragraphedeliste"/>
        <w:numPr>
          <w:ilvl w:val="0"/>
          <w:numId w:val="7"/>
        </w:numPr>
      </w:pPr>
      <w:r>
        <w:t>Un environnement de travail stimulant, au cœur de Marseille, dans une institution engagée pour l’inclusion financière.</w:t>
      </w:r>
    </w:p>
    <w:p w14:paraId="4FF5D288" w14:textId="77777777" w:rsidR="00610E61" w:rsidRDefault="002E72A3" w:rsidP="002E72A3">
      <w:pPr>
        <w:pStyle w:val="Paragraphedeliste"/>
        <w:numPr>
          <w:ilvl w:val="0"/>
          <w:numId w:val="7"/>
        </w:numPr>
      </w:pPr>
      <w:r>
        <w:t>Une formation pour maîtriser les spécificités des prêts sur gages et les outils internes.</w:t>
      </w:r>
    </w:p>
    <w:p w14:paraId="1962EFE1" w14:textId="2310A0CE" w:rsidR="002E72A3" w:rsidRDefault="002E72A3" w:rsidP="002E72A3">
      <w:pPr>
        <w:pStyle w:val="Paragraphedeliste"/>
        <w:numPr>
          <w:ilvl w:val="0"/>
          <w:numId w:val="7"/>
        </w:numPr>
      </w:pPr>
      <w:r>
        <w:t>La fierté de participer à une mission d’utilité publique, en aidant les Marseillais à faire face à leurs besoins financiers.</w:t>
      </w:r>
    </w:p>
    <w:p w14:paraId="127C28A5" w14:textId="77777777" w:rsidR="00172B39" w:rsidRDefault="00172B39" w:rsidP="00172B39"/>
    <w:p w14:paraId="51A25565" w14:textId="77777777" w:rsidR="00BD581E" w:rsidRDefault="00BD581E" w:rsidP="00BD581E"/>
    <w:p w14:paraId="30EB103D" w14:textId="4164C33A" w:rsidR="00610E61" w:rsidRDefault="00610E61" w:rsidP="00BD581E">
      <w:r w:rsidRPr="00610E61">
        <w:rPr>
          <w:sz w:val="28"/>
          <w:szCs w:val="28"/>
        </w:rPr>
        <w:t xml:space="preserve">Envoyez votre CV et une lettre de motivation à </w:t>
      </w:r>
      <w:hyperlink r:id="rId9" w:history="1">
        <w:r w:rsidRPr="009D3F89">
          <w:rPr>
            <w:rStyle w:val="Lienhypertexte"/>
          </w:rPr>
          <w:t>emploi@credit-municipal-marseille.fr</w:t>
        </w:r>
      </w:hyperlink>
    </w:p>
    <w:p w14:paraId="2DF9DCEA" w14:textId="209BBB93" w:rsidR="00610E61" w:rsidRPr="00610E61" w:rsidRDefault="00610E61" w:rsidP="00610E61">
      <w:pPr>
        <w:rPr>
          <w:sz w:val="28"/>
          <w:szCs w:val="28"/>
        </w:rPr>
      </w:pPr>
      <w:proofErr w:type="gramStart"/>
      <w:r w:rsidRPr="00610E61">
        <w:rPr>
          <w:sz w:val="28"/>
          <w:szCs w:val="28"/>
        </w:rPr>
        <w:t>en</w:t>
      </w:r>
      <w:proofErr w:type="gramEnd"/>
      <w:r w:rsidRPr="00610E61">
        <w:rPr>
          <w:sz w:val="28"/>
          <w:szCs w:val="28"/>
        </w:rPr>
        <w:t xml:space="preserve"> précisant en objet : « Candidature – </w:t>
      </w:r>
      <w:r w:rsidR="00EC1705">
        <w:rPr>
          <w:sz w:val="28"/>
          <w:szCs w:val="28"/>
        </w:rPr>
        <w:t>C</w:t>
      </w:r>
      <w:r w:rsidR="00D20283">
        <w:rPr>
          <w:sz w:val="28"/>
          <w:szCs w:val="28"/>
        </w:rPr>
        <w:t>onseiller</w:t>
      </w:r>
      <w:r w:rsidR="00EC1705">
        <w:rPr>
          <w:sz w:val="28"/>
          <w:szCs w:val="28"/>
        </w:rPr>
        <w:t>(e) clientèle</w:t>
      </w:r>
      <w:r>
        <w:rPr>
          <w:sz w:val="28"/>
          <w:szCs w:val="28"/>
        </w:rPr>
        <w:t xml:space="preserve"> des p</w:t>
      </w:r>
      <w:r w:rsidRPr="00610E61">
        <w:rPr>
          <w:sz w:val="28"/>
          <w:szCs w:val="28"/>
        </w:rPr>
        <w:t>rêts sur gages ».</w:t>
      </w:r>
    </w:p>
    <w:sectPr w:rsidR="00610E61" w:rsidRPr="00610E61" w:rsidSect="00D81B75">
      <w:footerReference w:type="default" r:id="rId10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25CD74" w14:textId="77777777" w:rsidR="00F16B96" w:rsidRDefault="00F16B96" w:rsidP="008F09BB">
      <w:r>
        <w:separator/>
      </w:r>
    </w:p>
  </w:endnote>
  <w:endnote w:type="continuationSeparator" w:id="0">
    <w:p w14:paraId="5125D5D8" w14:textId="77777777" w:rsidR="00F16B96" w:rsidRDefault="00F16B96" w:rsidP="008F09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E9378" w14:textId="77777777" w:rsidR="008F09BB" w:rsidRPr="008F09BB" w:rsidRDefault="008F09BB">
    <w:pPr>
      <w:tabs>
        <w:tab w:val="center" w:pos="4550"/>
        <w:tab w:val="left" w:pos="5818"/>
      </w:tabs>
      <w:ind w:right="260"/>
      <w:jc w:val="right"/>
      <w:rPr>
        <w:color w:val="222A35"/>
      </w:rPr>
    </w:pPr>
    <w:r w:rsidRPr="008F09BB">
      <w:rPr>
        <w:color w:val="8496B0"/>
        <w:spacing w:val="60"/>
      </w:rPr>
      <w:t>Page</w:t>
    </w:r>
    <w:r w:rsidRPr="008F09BB">
      <w:rPr>
        <w:color w:val="8496B0"/>
      </w:rPr>
      <w:t xml:space="preserve"> </w:t>
    </w:r>
    <w:r w:rsidRPr="008F09BB">
      <w:rPr>
        <w:color w:val="323E4F"/>
      </w:rPr>
      <w:fldChar w:fldCharType="begin"/>
    </w:r>
    <w:r w:rsidRPr="008F09BB">
      <w:rPr>
        <w:color w:val="323E4F"/>
      </w:rPr>
      <w:instrText>PAGE   \* MERGEFORMAT</w:instrText>
    </w:r>
    <w:r w:rsidRPr="008F09BB">
      <w:rPr>
        <w:color w:val="323E4F"/>
      </w:rPr>
      <w:fldChar w:fldCharType="separate"/>
    </w:r>
    <w:r w:rsidR="00232458">
      <w:rPr>
        <w:noProof/>
        <w:color w:val="323E4F"/>
      </w:rPr>
      <w:t>1</w:t>
    </w:r>
    <w:r w:rsidRPr="008F09BB">
      <w:rPr>
        <w:color w:val="323E4F"/>
      </w:rPr>
      <w:fldChar w:fldCharType="end"/>
    </w:r>
    <w:r w:rsidRPr="008F09BB">
      <w:rPr>
        <w:color w:val="323E4F"/>
      </w:rPr>
      <w:t xml:space="preserve"> | </w:t>
    </w:r>
    <w:r w:rsidRPr="008F09BB">
      <w:rPr>
        <w:color w:val="323E4F"/>
      </w:rPr>
      <w:fldChar w:fldCharType="begin"/>
    </w:r>
    <w:r w:rsidRPr="008F09BB">
      <w:rPr>
        <w:color w:val="323E4F"/>
      </w:rPr>
      <w:instrText>NUMPAGES  \* Arabic  \* MERGEFORMAT</w:instrText>
    </w:r>
    <w:r w:rsidRPr="008F09BB">
      <w:rPr>
        <w:color w:val="323E4F"/>
      </w:rPr>
      <w:fldChar w:fldCharType="separate"/>
    </w:r>
    <w:r w:rsidR="00232458">
      <w:rPr>
        <w:noProof/>
        <w:color w:val="323E4F"/>
      </w:rPr>
      <w:t>3</w:t>
    </w:r>
    <w:r w:rsidRPr="008F09BB">
      <w:rPr>
        <w:color w:val="323E4F"/>
      </w:rPr>
      <w:fldChar w:fldCharType="end"/>
    </w:r>
  </w:p>
  <w:p w14:paraId="611C4379" w14:textId="77777777" w:rsidR="008F09BB" w:rsidRDefault="008F09B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EABA3" w14:textId="77777777" w:rsidR="00F16B96" w:rsidRDefault="00F16B96" w:rsidP="008F09BB">
      <w:r>
        <w:separator/>
      </w:r>
    </w:p>
  </w:footnote>
  <w:footnote w:type="continuationSeparator" w:id="0">
    <w:p w14:paraId="19CE5F4D" w14:textId="77777777" w:rsidR="00F16B96" w:rsidRDefault="00F16B96" w:rsidP="008F09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B4DB2"/>
    <w:multiLevelType w:val="hybridMultilevel"/>
    <w:tmpl w:val="E908634E"/>
    <w:lvl w:ilvl="0" w:tplc="0FD48D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D24728"/>
    <w:multiLevelType w:val="hybridMultilevel"/>
    <w:tmpl w:val="46741BD2"/>
    <w:lvl w:ilvl="0" w:tplc="040C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CAF6BBF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05735"/>
    <w:multiLevelType w:val="hybridMultilevel"/>
    <w:tmpl w:val="42CE56F0"/>
    <w:lvl w:ilvl="0" w:tplc="37B467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5B191D"/>
    <w:multiLevelType w:val="hybridMultilevel"/>
    <w:tmpl w:val="E8709148"/>
    <w:lvl w:ilvl="0" w:tplc="9612941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8A2508"/>
    <w:multiLevelType w:val="hybridMultilevel"/>
    <w:tmpl w:val="A3FA2DB2"/>
    <w:lvl w:ilvl="0" w:tplc="040C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5B2033E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4A0C76"/>
    <w:multiLevelType w:val="hybridMultilevel"/>
    <w:tmpl w:val="9DC4EBBC"/>
    <w:lvl w:ilvl="0" w:tplc="56F08F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60078E"/>
    <w:multiLevelType w:val="hybridMultilevel"/>
    <w:tmpl w:val="FE0E1E00"/>
    <w:lvl w:ilvl="0" w:tplc="FEC096A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B0E59"/>
    <w:multiLevelType w:val="hybridMultilevel"/>
    <w:tmpl w:val="6EFE93F2"/>
    <w:lvl w:ilvl="0" w:tplc="B2A6FB76">
      <w:start w:val="20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 w16cid:durableId="550112850">
    <w:abstractNumId w:val="7"/>
  </w:num>
  <w:num w:numId="2" w16cid:durableId="718437519">
    <w:abstractNumId w:val="3"/>
  </w:num>
  <w:num w:numId="3" w16cid:durableId="1797094269">
    <w:abstractNumId w:val="1"/>
  </w:num>
  <w:num w:numId="4" w16cid:durableId="1405489094">
    <w:abstractNumId w:val="2"/>
  </w:num>
  <w:num w:numId="5" w16cid:durableId="292102549">
    <w:abstractNumId w:val="6"/>
  </w:num>
  <w:num w:numId="6" w16cid:durableId="1293829799">
    <w:abstractNumId w:val="4"/>
  </w:num>
  <w:num w:numId="7" w16cid:durableId="791557697">
    <w:abstractNumId w:val="5"/>
  </w:num>
  <w:num w:numId="8" w16cid:durableId="814302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5F2"/>
    <w:rsid w:val="00006D9F"/>
    <w:rsid w:val="00016161"/>
    <w:rsid w:val="00060D45"/>
    <w:rsid w:val="00073161"/>
    <w:rsid w:val="000A182F"/>
    <w:rsid w:val="000F08FC"/>
    <w:rsid w:val="000F47F4"/>
    <w:rsid w:val="000F55F2"/>
    <w:rsid w:val="000F6BAC"/>
    <w:rsid w:val="00115197"/>
    <w:rsid w:val="00116964"/>
    <w:rsid w:val="00120457"/>
    <w:rsid w:val="0012078C"/>
    <w:rsid w:val="00122E9F"/>
    <w:rsid w:val="001303E9"/>
    <w:rsid w:val="0013098C"/>
    <w:rsid w:val="00135684"/>
    <w:rsid w:val="00172B39"/>
    <w:rsid w:val="00176ED4"/>
    <w:rsid w:val="00190084"/>
    <w:rsid w:val="001C256D"/>
    <w:rsid w:val="002239E1"/>
    <w:rsid w:val="00232458"/>
    <w:rsid w:val="002472C4"/>
    <w:rsid w:val="00252BA4"/>
    <w:rsid w:val="002705F2"/>
    <w:rsid w:val="00271182"/>
    <w:rsid w:val="00275CED"/>
    <w:rsid w:val="002B5AD1"/>
    <w:rsid w:val="002D56C2"/>
    <w:rsid w:val="002E2BF2"/>
    <w:rsid w:val="002E72A3"/>
    <w:rsid w:val="0030409A"/>
    <w:rsid w:val="00305AF1"/>
    <w:rsid w:val="00357C67"/>
    <w:rsid w:val="00380E2A"/>
    <w:rsid w:val="003B60ED"/>
    <w:rsid w:val="003D0E66"/>
    <w:rsid w:val="003D6DD3"/>
    <w:rsid w:val="003F253F"/>
    <w:rsid w:val="00417D16"/>
    <w:rsid w:val="00460BAB"/>
    <w:rsid w:val="0047392D"/>
    <w:rsid w:val="004877A9"/>
    <w:rsid w:val="0049258E"/>
    <w:rsid w:val="004D2448"/>
    <w:rsid w:val="004F3C69"/>
    <w:rsid w:val="004F5996"/>
    <w:rsid w:val="00501709"/>
    <w:rsid w:val="00505888"/>
    <w:rsid w:val="00510DA9"/>
    <w:rsid w:val="0054229A"/>
    <w:rsid w:val="005542A5"/>
    <w:rsid w:val="00567BD7"/>
    <w:rsid w:val="005705E4"/>
    <w:rsid w:val="00585B73"/>
    <w:rsid w:val="00592C52"/>
    <w:rsid w:val="006056E0"/>
    <w:rsid w:val="00610E61"/>
    <w:rsid w:val="006363D3"/>
    <w:rsid w:val="006511EE"/>
    <w:rsid w:val="00681385"/>
    <w:rsid w:val="00687946"/>
    <w:rsid w:val="006A473B"/>
    <w:rsid w:val="006B21F3"/>
    <w:rsid w:val="006C5B5F"/>
    <w:rsid w:val="006E02D6"/>
    <w:rsid w:val="006E238C"/>
    <w:rsid w:val="006E5386"/>
    <w:rsid w:val="006F6089"/>
    <w:rsid w:val="00776959"/>
    <w:rsid w:val="00780C2B"/>
    <w:rsid w:val="00784264"/>
    <w:rsid w:val="00791F13"/>
    <w:rsid w:val="007C030B"/>
    <w:rsid w:val="007C5AE1"/>
    <w:rsid w:val="007D70AD"/>
    <w:rsid w:val="007E0DED"/>
    <w:rsid w:val="007F2844"/>
    <w:rsid w:val="007F45E1"/>
    <w:rsid w:val="007F6561"/>
    <w:rsid w:val="00805168"/>
    <w:rsid w:val="00806735"/>
    <w:rsid w:val="00841E09"/>
    <w:rsid w:val="00860CF1"/>
    <w:rsid w:val="00860DAE"/>
    <w:rsid w:val="00881350"/>
    <w:rsid w:val="008D6B8A"/>
    <w:rsid w:val="008E3695"/>
    <w:rsid w:val="008F09BB"/>
    <w:rsid w:val="00901C5C"/>
    <w:rsid w:val="00905D42"/>
    <w:rsid w:val="00927D33"/>
    <w:rsid w:val="009660B0"/>
    <w:rsid w:val="00997602"/>
    <w:rsid w:val="009B232B"/>
    <w:rsid w:val="009E7977"/>
    <w:rsid w:val="00A8305E"/>
    <w:rsid w:val="00A8358C"/>
    <w:rsid w:val="00AB227A"/>
    <w:rsid w:val="00AC5822"/>
    <w:rsid w:val="00AD6B3B"/>
    <w:rsid w:val="00AE19AD"/>
    <w:rsid w:val="00AE1D6F"/>
    <w:rsid w:val="00AF7D96"/>
    <w:rsid w:val="00B24B58"/>
    <w:rsid w:val="00B32297"/>
    <w:rsid w:val="00B567AC"/>
    <w:rsid w:val="00B63816"/>
    <w:rsid w:val="00B77AFA"/>
    <w:rsid w:val="00BA24F4"/>
    <w:rsid w:val="00BD0027"/>
    <w:rsid w:val="00BD117D"/>
    <w:rsid w:val="00BD581E"/>
    <w:rsid w:val="00BE0E85"/>
    <w:rsid w:val="00BE7528"/>
    <w:rsid w:val="00BF63C6"/>
    <w:rsid w:val="00C20CEF"/>
    <w:rsid w:val="00C312A7"/>
    <w:rsid w:val="00C43BC8"/>
    <w:rsid w:val="00C7179D"/>
    <w:rsid w:val="00C800E9"/>
    <w:rsid w:val="00CB171D"/>
    <w:rsid w:val="00CB318E"/>
    <w:rsid w:val="00CB4B5A"/>
    <w:rsid w:val="00D20283"/>
    <w:rsid w:val="00D23011"/>
    <w:rsid w:val="00D239E4"/>
    <w:rsid w:val="00D37B10"/>
    <w:rsid w:val="00D731C7"/>
    <w:rsid w:val="00D81B75"/>
    <w:rsid w:val="00D854A0"/>
    <w:rsid w:val="00D858B1"/>
    <w:rsid w:val="00D96C3D"/>
    <w:rsid w:val="00DA7577"/>
    <w:rsid w:val="00DF5D34"/>
    <w:rsid w:val="00E347D3"/>
    <w:rsid w:val="00E6128A"/>
    <w:rsid w:val="00EC1705"/>
    <w:rsid w:val="00ED14F2"/>
    <w:rsid w:val="00EE15E5"/>
    <w:rsid w:val="00EF39CD"/>
    <w:rsid w:val="00F06F8C"/>
    <w:rsid w:val="00F16B96"/>
    <w:rsid w:val="00F25847"/>
    <w:rsid w:val="00F43006"/>
    <w:rsid w:val="00F45486"/>
    <w:rsid w:val="00F550DC"/>
    <w:rsid w:val="00F7668D"/>
    <w:rsid w:val="00F91C42"/>
    <w:rsid w:val="00F96019"/>
    <w:rsid w:val="00FD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1216301"/>
  <w15:chartTrackingRefBased/>
  <w15:docId w15:val="{638A99B9-FF31-42EC-803D-1CA2E2FA0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1207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semiHidden/>
    <w:rsid w:val="00860CF1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0409A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lev">
    <w:name w:val="Strong"/>
    <w:uiPriority w:val="22"/>
    <w:qFormat/>
    <w:rsid w:val="00881350"/>
    <w:rPr>
      <w:b/>
      <w:bCs/>
    </w:rPr>
  </w:style>
  <w:style w:type="paragraph" w:styleId="En-tte">
    <w:name w:val="header"/>
    <w:basedOn w:val="Normal"/>
    <w:link w:val="En-tteCar"/>
    <w:rsid w:val="008F09BB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rsid w:val="008F09BB"/>
    <w:rPr>
      <w:sz w:val="24"/>
      <w:szCs w:val="24"/>
    </w:rPr>
  </w:style>
  <w:style w:type="paragraph" w:styleId="Pieddepage">
    <w:name w:val="footer"/>
    <w:basedOn w:val="Normal"/>
    <w:link w:val="PieddepageCar"/>
    <w:rsid w:val="008F09B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rsid w:val="008F09BB"/>
    <w:rPr>
      <w:sz w:val="24"/>
      <w:szCs w:val="24"/>
    </w:rPr>
  </w:style>
  <w:style w:type="character" w:styleId="Lienhypertexte">
    <w:name w:val="Hyperlink"/>
    <w:rsid w:val="00A8358C"/>
    <w:rPr>
      <w:color w:val="0563C1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5684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610E6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D0E6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emploi@credit-municipal-marseill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AB4951-0038-436F-941C-7B2E28C30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545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LA CAISSE DE CREDIT MUNICIPAL DE MARSEILLE</vt:lpstr>
    </vt:vector>
  </TitlesOfParts>
  <Company>CREDIT MUNICIPAL MARSEILLE</Company>
  <LinksUpToDate>false</LinksUpToDate>
  <CharactersWithSpaces>3693</CharactersWithSpaces>
  <SharedDoc>false</SharedDoc>
  <HLinks>
    <vt:vector size="6" baseType="variant">
      <vt:variant>
        <vt:i4>2097174</vt:i4>
      </vt:variant>
      <vt:variant>
        <vt:i4>0</vt:i4>
      </vt:variant>
      <vt:variant>
        <vt:i4>0</vt:i4>
      </vt:variant>
      <vt:variant>
        <vt:i4>5</vt:i4>
      </vt:variant>
      <vt:variant>
        <vt:lpwstr>mailto:direction@credit-municipal-marseille.fr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CAISSE DE CREDIT MUNICIPAL DE MARSEILLE</dc:title>
  <dc:subject/>
  <dc:creator>CDUGENNE</dc:creator>
  <cp:keywords/>
  <dc:description/>
  <cp:lastModifiedBy>Christophe DUGENNE</cp:lastModifiedBy>
  <cp:revision>5</cp:revision>
  <cp:lastPrinted>2026-04-23T12:13:00Z</cp:lastPrinted>
  <dcterms:created xsi:type="dcterms:W3CDTF">2026-03-09T14:52:00Z</dcterms:created>
  <dcterms:modified xsi:type="dcterms:W3CDTF">2026-04-23T13:38:00Z</dcterms:modified>
</cp:coreProperties>
</file>